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23B" w:rsidRDefault="0043723B" w:rsidP="004372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Пост-релиз</w:t>
      </w:r>
    </w:p>
    <w:p w:rsidR="00FC1659" w:rsidRDefault="0043723B" w:rsidP="004372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Гражданский Жилищный Форум</w:t>
      </w:r>
      <w:r w:rsidR="00E50F85" w:rsidRPr="00E50F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0F85"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2015</w:t>
      </w:r>
    </w:p>
    <w:p w:rsidR="0043723B" w:rsidRDefault="0043723B" w:rsidP="004372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06F" w:rsidRDefault="007E1F2C" w:rsidP="00C602E6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364C6">
        <w:rPr>
          <w:rFonts w:ascii="Times New Roman" w:hAnsi="Times New Roman" w:cs="Times New Roman"/>
          <w:b/>
          <w:sz w:val="24"/>
          <w:szCs w:val="24"/>
        </w:rPr>
        <w:t>Гражданский Жилищный Форум</w:t>
      </w:r>
      <w:r w:rsidR="00E50F85">
        <w:rPr>
          <w:rFonts w:ascii="Times New Roman" w:hAnsi="Times New Roman" w:cs="Times New Roman"/>
          <w:b/>
          <w:sz w:val="24"/>
          <w:szCs w:val="24"/>
        </w:rPr>
        <w:t> – </w:t>
      </w:r>
      <w:r w:rsidRPr="004364C6">
        <w:rPr>
          <w:rFonts w:ascii="Times New Roman" w:hAnsi="Times New Roman" w:cs="Times New Roman"/>
          <w:b/>
          <w:sz w:val="24"/>
          <w:szCs w:val="24"/>
        </w:rPr>
        <w:t xml:space="preserve">2015 </w:t>
      </w:r>
      <w:r w:rsidR="0066006F">
        <w:rPr>
          <w:rFonts w:ascii="Times New Roman" w:hAnsi="Times New Roman" w:cs="Times New Roman"/>
          <w:b/>
          <w:sz w:val="24"/>
          <w:szCs w:val="24"/>
        </w:rPr>
        <w:t>завершил</w:t>
      </w:r>
      <w:r w:rsidRPr="004364C6">
        <w:rPr>
          <w:rFonts w:ascii="Times New Roman" w:hAnsi="Times New Roman" w:cs="Times New Roman"/>
          <w:b/>
          <w:sz w:val="24"/>
          <w:szCs w:val="24"/>
        </w:rPr>
        <w:t xml:space="preserve"> свою работу. Беспрецедентно </w:t>
      </w:r>
      <w:r w:rsidR="00E50F85">
        <w:rPr>
          <w:rFonts w:ascii="Times New Roman" w:hAnsi="Times New Roman" w:cs="Times New Roman"/>
          <w:b/>
          <w:sz w:val="24"/>
          <w:szCs w:val="24"/>
        </w:rPr>
        <w:t>большое</w:t>
      </w:r>
      <w:r w:rsidRPr="004364C6">
        <w:rPr>
          <w:rFonts w:ascii="Times New Roman" w:hAnsi="Times New Roman" w:cs="Times New Roman"/>
          <w:b/>
          <w:sz w:val="24"/>
          <w:szCs w:val="24"/>
        </w:rPr>
        <w:t xml:space="preserve"> число участников, разнообразие обсуждаемых тем и практические результаты для </w:t>
      </w:r>
      <w:r w:rsidR="008C35C7">
        <w:rPr>
          <w:rFonts w:ascii="Times New Roman" w:hAnsi="Times New Roman" w:cs="Times New Roman"/>
          <w:b/>
          <w:sz w:val="24"/>
          <w:szCs w:val="24"/>
        </w:rPr>
        <w:t>професс</w:t>
      </w:r>
      <w:r w:rsidR="00E50F85">
        <w:rPr>
          <w:rFonts w:ascii="Times New Roman" w:hAnsi="Times New Roman" w:cs="Times New Roman"/>
          <w:b/>
          <w:sz w:val="24"/>
          <w:szCs w:val="24"/>
        </w:rPr>
        <w:t>и</w:t>
      </w:r>
      <w:r w:rsidR="008C35C7">
        <w:rPr>
          <w:rFonts w:ascii="Times New Roman" w:hAnsi="Times New Roman" w:cs="Times New Roman"/>
          <w:b/>
          <w:sz w:val="24"/>
          <w:szCs w:val="24"/>
        </w:rPr>
        <w:t>оналов</w:t>
      </w:r>
      <w:r w:rsidRPr="004364C6">
        <w:rPr>
          <w:rFonts w:ascii="Times New Roman" w:hAnsi="Times New Roman" w:cs="Times New Roman"/>
          <w:b/>
          <w:sz w:val="24"/>
          <w:szCs w:val="24"/>
        </w:rPr>
        <w:t xml:space="preserve"> – Форум </w:t>
      </w:r>
      <w:r w:rsidR="0066006F">
        <w:rPr>
          <w:rFonts w:ascii="Times New Roman" w:hAnsi="Times New Roman" w:cs="Times New Roman"/>
          <w:b/>
          <w:sz w:val="24"/>
          <w:szCs w:val="24"/>
        </w:rPr>
        <w:t>вновь</w:t>
      </w:r>
      <w:r w:rsidRPr="004364C6">
        <w:rPr>
          <w:rFonts w:ascii="Times New Roman" w:hAnsi="Times New Roman" w:cs="Times New Roman"/>
          <w:b/>
          <w:sz w:val="24"/>
          <w:szCs w:val="24"/>
        </w:rPr>
        <w:t xml:space="preserve"> подтвердил свой статус лучшего, крупнейшего и самого востребованного </w:t>
      </w:r>
      <w:r w:rsidR="0066006F">
        <w:rPr>
          <w:rFonts w:ascii="Times New Roman" w:hAnsi="Times New Roman" w:cs="Times New Roman"/>
          <w:b/>
          <w:sz w:val="24"/>
          <w:szCs w:val="24"/>
        </w:rPr>
        <w:t>мероприятия рынка недвижимости России.</w:t>
      </w:r>
    </w:p>
    <w:p w:rsidR="007E1F2C" w:rsidRPr="004364C6" w:rsidRDefault="00970C2A" w:rsidP="00C602E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Традиционно</w:t>
      </w:r>
      <w:r w:rsidR="007E1F2C" w:rsidRPr="004364C6">
        <w:rPr>
          <w:rFonts w:ascii="Times New Roman" w:hAnsi="Times New Roman" w:cs="Times New Roman"/>
          <w:sz w:val="24"/>
          <w:szCs w:val="24"/>
        </w:rPr>
        <w:t xml:space="preserve"> в рамках ГЖФ </w:t>
      </w:r>
      <w:r w:rsidR="0066006F">
        <w:rPr>
          <w:rFonts w:ascii="Times New Roman" w:hAnsi="Times New Roman" w:cs="Times New Roman"/>
          <w:sz w:val="24"/>
          <w:szCs w:val="24"/>
        </w:rPr>
        <w:t>состоялось</w:t>
      </w:r>
      <w:r w:rsidR="007E1F2C" w:rsidRPr="004364C6">
        <w:rPr>
          <w:rFonts w:ascii="Times New Roman" w:hAnsi="Times New Roman" w:cs="Times New Roman"/>
          <w:sz w:val="24"/>
          <w:szCs w:val="24"/>
        </w:rPr>
        <w:t xml:space="preserve"> три </w:t>
      </w:r>
      <w:r w:rsidR="0043723B">
        <w:rPr>
          <w:rFonts w:ascii="Times New Roman" w:hAnsi="Times New Roman" w:cs="Times New Roman"/>
          <w:sz w:val="24"/>
          <w:szCs w:val="24"/>
        </w:rPr>
        <w:t xml:space="preserve">основных </w:t>
      </w:r>
      <w:r w:rsidR="007E1F2C" w:rsidRPr="004364C6">
        <w:rPr>
          <w:rFonts w:ascii="Times New Roman" w:hAnsi="Times New Roman" w:cs="Times New Roman"/>
          <w:sz w:val="24"/>
          <w:szCs w:val="24"/>
        </w:rPr>
        <w:t xml:space="preserve">мероприятия – Санкт-Петербургский Всероссийский жилищный конгресс, выставка-семинар для населения «Жилищный проект» и церемония награждения </w:t>
      </w:r>
      <w:r w:rsidR="0066006F">
        <w:rPr>
          <w:rFonts w:ascii="Times New Roman" w:hAnsi="Times New Roman" w:cs="Times New Roman"/>
          <w:sz w:val="24"/>
          <w:szCs w:val="24"/>
        </w:rPr>
        <w:t>победителей В</w:t>
      </w:r>
      <w:r w:rsidR="007E1F2C" w:rsidRPr="004364C6">
        <w:rPr>
          <w:rFonts w:ascii="Times New Roman" w:hAnsi="Times New Roman" w:cs="Times New Roman"/>
          <w:sz w:val="24"/>
          <w:szCs w:val="24"/>
        </w:rPr>
        <w:t xml:space="preserve">сероссийского конкурса в сфере недвижимости </w:t>
      </w:r>
      <w:r w:rsidR="007E1F2C" w:rsidRPr="004364C6">
        <w:rPr>
          <w:rFonts w:ascii="Times New Roman" w:hAnsi="Times New Roman" w:cs="Times New Roman"/>
          <w:sz w:val="24"/>
          <w:szCs w:val="24"/>
          <w:lang w:val="en-US"/>
        </w:rPr>
        <w:t>CREDO</w:t>
      </w:r>
      <w:r w:rsidR="0043723B">
        <w:rPr>
          <w:rFonts w:ascii="Times New Roman" w:hAnsi="Times New Roman" w:cs="Times New Roman"/>
          <w:sz w:val="24"/>
          <w:szCs w:val="24"/>
        </w:rPr>
        <w:t>.</w:t>
      </w:r>
    </w:p>
    <w:p w:rsidR="002A7746" w:rsidRPr="00AB49CB" w:rsidRDefault="002A7746" w:rsidP="00C602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49CB">
        <w:rPr>
          <w:rFonts w:ascii="Times New Roman" w:hAnsi="Times New Roman" w:cs="Times New Roman"/>
          <w:b/>
          <w:sz w:val="24"/>
          <w:szCs w:val="24"/>
        </w:rPr>
        <w:t>Десятый, юбилейный…</w:t>
      </w:r>
    </w:p>
    <w:p w:rsidR="001B53F4" w:rsidRPr="008C35C7" w:rsidRDefault="002A7746" w:rsidP="00C602E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C35C7">
        <w:rPr>
          <w:rFonts w:ascii="Times New Roman" w:hAnsi="Times New Roman" w:cs="Times New Roman"/>
          <w:sz w:val="24"/>
          <w:szCs w:val="24"/>
        </w:rPr>
        <w:t xml:space="preserve">Всероссийский жилищный конгресс, открывший череду мероприятий ГЖФ-2015, стал </w:t>
      </w:r>
      <w:r w:rsidR="00CD6AC9" w:rsidRPr="008C35C7">
        <w:rPr>
          <w:rFonts w:ascii="Times New Roman" w:hAnsi="Times New Roman" w:cs="Times New Roman"/>
          <w:sz w:val="24"/>
          <w:szCs w:val="24"/>
        </w:rPr>
        <w:t>лучшим за всю историю его проведения.</w:t>
      </w:r>
      <w:r w:rsidR="0043723B">
        <w:rPr>
          <w:rFonts w:ascii="Times New Roman" w:hAnsi="Times New Roman" w:cs="Times New Roman"/>
          <w:sz w:val="24"/>
          <w:szCs w:val="24"/>
        </w:rPr>
        <w:t xml:space="preserve"> </w:t>
      </w:r>
      <w:r w:rsidR="008C1E00">
        <w:rPr>
          <w:rFonts w:ascii="Times New Roman" w:hAnsi="Times New Roman" w:cs="Times New Roman"/>
          <w:sz w:val="24"/>
          <w:szCs w:val="24"/>
        </w:rPr>
        <w:t>Конгресс</w:t>
      </w:r>
      <w:r w:rsidR="00344A77">
        <w:rPr>
          <w:rFonts w:ascii="Times New Roman" w:hAnsi="Times New Roman" w:cs="Times New Roman"/>
          <w:sz w:val="24"/>
          <w:szCs w:val="24"/>
        </w:rPr>
        <w:t xml:space="preserve"> проходил</w:t>
      </w:r>
      <w:r w:rsidR="0043723B">
        <w:rPr>
          <w:rFonts w:ascii="Times New Roman" w:hAnsi="Times New Roman" w:cs="Times New Roman"/>
          <w:sz w:val="24"/>
          <w:szCs w:val="24"/>
        </w:rPr>
        <w:t xml:space="preserve"> </w:t>
      </w:r>
      <w:r w:rsidR="0043723B" w:rsidRPr="0043723B">
        <w:rPr>
          <w:rFonts w:ascii="Times New Roman" w:hAnsi="Times New Roman" w:cs="Times New Roman"/>
          <w:b/>
          <w:sz w:val="24"/>
          <w:szCs w:val="24"/>
        </w:rPr>
        <w:t>с 30 сентября по 2 октября</w:t>
      </w:r>
      <w:r w:rsidR="0043723B">
        <w:rPr>
          <w:rFonts w:ascii="Times New Roman" w:hAnsi="Times New Roman" w:cs="Times New Roman"/>
          <w:sz w:val="24"/>
          <w:szCs w:val="24"/>
        </w:rPr>
        <w:t xml:space="preserve"> в отеле «Парк Инн </w:t>
      </w:r>
      <w:proofErr w:type="gramStart"/>
      <w:r w:rsidR="0043723B">
        <w:rPr>
          <w:rFonts w:ascii="Times New Roman" w:hAnsi="Times New Roman" w:cs="Times New Roman"/>
          <w:sz w:val="24"/>
          <w:szCs w:val="24"/>
        </w:rPr>
        <w:t>Прибалтийская</w:t>
      </w:r>
      <w:proofErr w:type="gramEnd"/>
      <w:r w:rsidR="0043723B">
        <w:rPr>
          <w:rFonts w:ascii="Times New Roman" w:hAnsi="Times New Roman" w:cs="Times New Roman"/>
          <w:sz w:val="24"/>
          <w:szCs w:val="24"/>
        </w:rPr>
        <w:t>».</w:t>
      </w:r>
      <w:r w:rsidR="00CD6AC9" w:rsidRPr="008C35C7">
        <w:rPr>
          <w:rFonts w:ascii="Times New Roman" w:hAnsi="Times New Roman" w:cs="Times New Roman"/>
          <w:sz w:val="24"/>
          <w:szCs w:val="24"/>
        </w:rPr>
        <w:t xml:space="preserve"> Более </w:t>
      </w:r>
      <w:r w:rsidR="00CD6AC9" w:rsidRPr="008C35C7">
        <w:rPr>
          <w:rFonts w:ascii="Times New Roman" w:hAnsi="Times New Roman" w:cs="Times New Roman"/>
          <w:b/>
          <w:sz w:val="24"/>
          <w:szCs w:val="24"/>
        </w:rPr>
        <w:t xml:space="preserve">1600 </w:t>
      </w:r>
      <w:r w:rsidR="00CD6AC9" w:rsidRPr="008C35C7">
        <w:rPr>
          <w:rFonts w:ascii="Times New Roman" w:hAnsi="Times New Roman" w:cs="Times New Roman"/>
          <w:sz w:val="24"/>
          <w:szCs w:val="24"/>
        </w:rPr>
        <w:t>участников</w:t>
      </w:r>
      <w:r w:rsidR="001B53F4" w:rsidRPr="008C35C7">
        <w:rPr>
          <w:rFonts w:ascii="Times New Roman" w:hAnsi="Times New Roman" w:cs="Times New Roman"/>
          <w:sz w:val="24"/>
          <w:szCs w:val="24"/>
        </w:rPr>
        <w:t xml:space="preserve"> из всех регионов России и </w:t>
      </w:r>
      <w:r w:rsidR="001B53F4" w:rsidRPr="008C35C7">
        <w:rPr>
          <w:rFonts w:ascii="Times New Roman" w:hAnsi="Times New Roman" w:cs="Times New Roman"/>
          <w:b/>
          <w:sz w:val="24"/>
          <w:szCs w:val="24"/>
        </w:rPr>
        <w:t>25</w:t>
      </w:r>
      <w:r w:rsidR="001B53F4" w:rsidRPr="008C35C7">
        <w:rPr>
          <w:rFonts w:ascii="Times New Roman" w:hAnsi="Times New Roman" w:cs="Times New Roman"/>
          <w:sz w:val="24"/>
          <w:szCs w:val="24"/>
        </w:rPr>
        <w:t xml:space="preserve"> государств мира,</w:t>
      </w:r>
      <w:r w:rsidR="00CD6AC9" w:rsidRPr="008C35C7">
        <w:rPr>
          <w:rFonts w:ascii="Times New Roman" w:hAnsi="Times New Roman" w:cs="Times New Roman"/>
          <w:sz w:val="24"/>
          <w:szCs w:val="24"/>
        </w:rPr>
        <w:t xml:space="preserve"> свыше </w:t>
      </w:r>
      <w:r w:rsidR="00CD6AC9" w:rsidRPr="008C35C7">
        <w:rPr>
          <w:rFonts w:ascii="Times New Roman" w:hAnsi="Times New Roman" w:cs="Times New Roman"/>
          <w:b/>
          <w:sz w:val="24"/>
          <w:szCs w:val="24"/>
        </w:rPr>
        <w:t>40</w:t>
      </w:r>
      <w:r w:rsidR="00CD6AC9" w:rsidRPr="008C35C7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1B53F4" w:rsidRPr="008C35C7">
        <w:rPr>
          <w:rFonts w:ascii="Times New Roman" w:hAnsi="Times New Roman" w:cs="Times New Roman"/>
          <w:sz w:val="24"/>
          <w:szCs w:val="24"/>
        </w:rPr>
        <w:t xml:space="preserve">, новые деловые контакты, рынки сбыта, ключевые </w:t>
      </w:r>
      <w:r w:rsidR="00CD6AC9" w:rsidRPr="008C35C7">
        <w:rPr>
          <w:rFonts w:ascii="Times New Roman" w:hAnsi="Times New Roman" w:cs="Times New Roman"/>
          <w:sz w:val="24"/>
          <w:szCs w:val="24"/>
        </w:rPr>
        <w:t>соглашения</w:t>
      </w:r>
      <w:r w:rsidR="001B53F4" w:rsidRPr="008C35C7">
        <w:rPr>
          <w:rFonts w:ascii="Times New Roman" w:hAnsi="Times New Roman" w:cs="Times New Roman"/>
          <w:sz w:val="24"/>
          <w:szCs w:val="24"/>
        </w:rPr>
        <w:t>…</w:t>
      </w:r>
      <w:r w:rsidR="00970C2A">
        <w:rPr>
          <w:rFonts w:ascii="Times New Roman" w:hAnsi="Times New Roman" w:cs="Times New Roman"/>
          <w:sz w:val="24"/>
          <w:szCs w:val="24"/>
        </w:rPr>
        <w:t xml:space="preserve"> </w:t>
      </w:r>
      <w:r w:rsidR="00D25259" w:rsidRPr="008C35C7">
        <w:rPr>
          <w:rFonts w:ascii="Times New Roman" w:hAnsi="Times New Roman" w:cs="Times New Roman"/>
          <w:sz w:val="24"/>
          <w:szCs w:val="24"/>
        </w:rPr>
        <w:t xml:space="preserve">Десятый, юбилейный </w:t>
      </w:r>
      <w:r w:rsidR="001B53F4" w:rsidRPr="008C35C7">
        <w:rPr>
          <w:rFonts w:ascii="Times New Roman" w:hAnsi="Times New Roman" w:cs="Times New Roman"/>
          <w:sz w:val="24"/>
          <w:szCs w:val="24"/>
        </w:rPr>
        <w:t>Конгресс освещали около 130 представителей средств массовой информации из России и зарубежных стран</w:t>
      </w:r>
      <w:r w:rsidR="00D25259" w:rsidRPr="008C35C7">
        <w:rPr>
          <w:rFonts w:ascii="Times New Roman" w:hAnsi="Times New Roman" w:cs="Times New Roman"/>
          <w:sz w:val="24"/>
          <w:szCs w:val="24"/>
        </w:rPr>
        <w:t>.</w:t>
      </w:r>
    </w:p>
    <w:p w:rsidR="00467F0B" w:rsidRDefault="00D25259" w:rsidP="0017025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35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Представители органов власти, руководители крупнейших строительных компаний России и аналитики выработали </w:t>
      </w:r>
      <w:r w:rsidR="00AB49CB" w:rsidRPr="008C35C7">
        <w:rPr>
          <w:rFonts w:ascii="Times New Roman" w:hAnsi="Times New Roman" w:cs="Times New Roman"/>
          <w:sz w:val="24"/>
          <w:szCs w:val="24"/>
          <w:shd w:val="clear" w:color="auto" w:fill="FFFFFF"/>
        </w:rPr>
        <w:t>стратегию</w:t>
      </w:r>
      <w:r w:rsidRPr="008C35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совместных действий на ближайшую перспективу. Участники рынка определили, каким образом можно сохранить ликвидность бизнеса в условиях падающего рынка,</w:t>
      </w:r>
      <w:r w:rsidR="00467F0B" w:rsidRPr="008C35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нашли новые рынки сбыта. </w:t>
      </w:r>
      <w:r w:rsidRPr="008C35C7">
        <w:rPr>
          <w:rFonts w:ascii="Times New Roman" w:hAnsi="Times New Roman" w:cs="Times New Roman"/>
          <w:sz w:val="24"/>
          <w:szCs w:val="24"/>
          <w:shd w:val="clear" w:color="auto" w:fill="FFFFFF"/>
        </w:rPr>
        <w:t>Руководители крупнейших финансовых институтов поделились своим видением пе</w:t>
      </w:r>
      <w:r w:rsidR="00467F0B" w:rsidRPr="008C35C7">
        <w:rPr>
          <w:rFonts w:ascii="Times New Roman" w:hAnsi="Times New Roman" w:cs="Times New Roman"/>
          <w:sz w:val="24"/>
          <w:szCs w:val="24"/>
          <w:shd w:val="clear" w:color="auto" w:fill="FFFFFF"/>
        </w:rPr>
        <w:t>рспектив жилищного кредитования</w:t>
      </w:r>
      <w:r w:rsidRPr="008C35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Петербургском ипотечном форуме. </w:t>
      </w:r>
      <w:r w:rsidR="00467F0B" w:rsidRPr="00467F0B">
        <w:rPr>
          <w:rFonts w:ascii="Times New Roman" w:hAnsi="Times New Roman" w:cs="Times New Roman"/>
          <w:sz w:val="24"/>
          <w:szCs w:val="24"/>
          <w:shd w:val="clear" w:color="auto" w:fill="FFFFFF"/>
        </w:rPr>
        <w:t>Одной</w:t>
      </w:r>
      <w:r w:rsidR="004364C6" w:rsidRPr="00467F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 ключевых тем Конгресса </w:t>
      </w:r>
      <w:r w:rsidR="00467F0B" w:rsidRPr="00467F0B">
        <w:rPr>
          <w:rFonts w:ascii="Times New Roman" w:hAnsi="Times New Roman" w:cs="Times New Roman"/>
          <w:sz w:val="24"/>
          <w:szCs w:val="24"/>
          <w:shd w:val="clear" w:color="auto" w:fill="FFFFFF"/>
        </w:rPr>
        <w:t>стали</w:t>
      </w:r>
      <w:r w:rsidR="004364C6" w:rsidRPr="00467F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33C5C" w:rsidRPr="00467F0B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4364C6" w:rsidRPr="00467F0B">
        <w:rPr>
          <w:rFonts w:ascii="Times New Roman" w:hAnsi="Times New Roman" w:cs="Times New Roman"/>
          <w:sz w:val="24"/>
          <w:szCs w:val="24"/>
          <w:shd w:val="clear" w:color="auto" w:fill="FFFFFF"/>
        </w:rPr>
        <w:t>опрос</w:t>
      </w:r>
      <w:r w:rsidR="00467F0B" w:rsidRPr="00467F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 развития </w:t>
      </w:r>
      <w:proofErr w:type="spellStart"/>
      <w:r w:rsidR="00467F0B" w:rsidRPr="00467F0B">
        <w:rPr>
          <w:rFonts w:ascii="Times New Roman" w:hAnsi="Times New Roman" w:cs="Times New Roman"/>
          <w:sz w:val="24"/>
          <w:szCs w:val="24"/>
          <w:shd w:val="clear" w:color="auto" w:fill="FFFFFF"/>
        </w:rPr>
        <w:t>риэлторского</w:t>
      </w:r>
      <w:proofErr w:type="spellEnd"/>
      <w:r w:rsidR="00467F0B" w:rsidRPr="00467F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бизнеса</w:t>
      </w:r>
      <w:r w:rsidR="00467F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C602E6" w:rsidRDefault="00467F0B" w:rsidP="00C602E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30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рамках Гражданского </w:t>
      </w:r>
      <w:r w:rsidR="00970C2A" w:rsidRPr="002530A3">
        <w:rPr>
          <w:rFonts w:ascii="Times New Roman" w:hAnsi="Times New Roman" w:cs="Times New Roman"/>
          <w:sz w:val="24"/>
          <w:szCs w:val="24"/>
          <w:shd w:val="clear" w:color="auto" w:fill="FFFFFF"/>
        </w:rPr>
        <w:t>Ж</w:t>
      </w:r>
      <w:r w:rsidR="008528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илищного </w:t>
      </w:r>
      <w:r w:rsidR="00970C2A" w:rsidRPr="002530A3">
        <w:rPr>
          <w:rFonts w:ascii="Times New Roman" w:hAnsi="Times New Roman" w:cs="Times New Roman"/>
          <w:sz w:val="24"/>
          <w:szCs w:val="24"/>
          <w:shd w:val="clear" w:color="auto" w:fill="FFFFFF"/>
        </w:rPr>
        <w:t>Ф</w:t>
      </w:r>
      <w:r w:rsidRPr="002530A3">
        <w:rPr>
          <w:rFonts w:ascii="Times New Roman" w:hAnsi="Times New Roman" w:cs="Times New Roman"/>
          <w:sz w:val="24"/>
          <w:szCs w:val="24"/>
          <w:shd w:val="clear" w:color="auto" w:fill="FFFFFF"/>
        </w:rPr>
        <w:t>орума состоялось открытое</w:t>
      </w:r>
      <w:r w:rsidRPr="002530A3">
        <w:rPr>
          <w:rFonts w:ascii="Times New Roman" w:hAnsi="Times New Roman" w:cs="Times New Roman"/>
          <w:sz w:val="24"/>
          <w:szCs w:val="24"/>
        </w:rPr>
        <w:t xml:space="preserve"> собрание национального </w:t>
      </w:r>
      <w:proofErr w:type="gramStart"/>
      <w:r w:rsidRPr="002530A3">
        <w:rPr>
          <w:rFonts w:ascii="Times New Roman" w:hAnsi="Times New Roman" w:cs="Times New Roman"/>
          <w:sz w:val="24"/>
          <w:szCs w:val="24"/>
        </w:rPr>
        <w:t>отделения Всемирной Федерации профессионалов рынка недвижимости</w:t>
      </w:r>
      <w:proofErr w:type="gramEnd"/>
      <w:r w:rsidRPr="002530A3">
        <w:rPr>
          <w:rFonts w:ascii="Times New Roman" w:hAnsi="Times New Roman" w:cs="Times New Roman"/>
          <w:sz w:val="24"/>
          <w:szCs w:val="24"/>
        </w:rPr>
        <w:t xml:space="preserve"> FIABCI – организации, объединяющей профессионалов рынка недвижимости более чем </w:t>
      </w:r>
      <w:r w:rsidR="00970C2A" w:rsidRPr="002530A3">
        <w:rPr>
          <w:rFonts w:ascii="Times New Roman" w:hAnsi="Times New Roman" w:cs="Times New Roman"/>
          <w:sz w:val="24"/>
          <w:szCs w:val="24"/>
        </w:rPr>
        <w:t xml:space="preserve">из </w:t>
      </w:r>
      <w:r w:rsidRPr="002530A3">
        <w:rPr>
          <w:rFonts w:ascii="Times New Roman" w:hAnsi="Times New Roman" w:cs="Times New Roman"/>
          <w:sz w:val="24"/>
          <w:szCs w:val="24"/>
        </w:rPr>
        <w:t>60 стран мира.</w:t>
      </w:r>
      <w:r w:rsidR="002530A3" w:rsidRPr="002530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8A4" w:rsidRDefault="002530A3" w:rsidP="008C35C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30A3">
        <w:rPr>
          <w:rFonts w:ascii="Times New Roman" w:hAnsi="Times New Roman" w:cs="Times New Roman"/>
          <w:sz w:val="24"/>
          <w:szCs w:val="24"/>
        </w:rPr>
        <w:t>Еще одним заметным мероприятием, состоявшимся в ходе Конгресса, стало торжественное подведение итогов Национального конкурса в сфере недвижимости, строительства и ипотеки CREDO, призванного отмечать наиболее весомый вклад в развитие российского рынка недвижимости.</w:t>
      </w:r>
      <w:r w:rsidR="008C35C7">
        <w:rPr>
          <w:rFonts w:ascii="Times New Roman" w:hAnsi="Times New Roman" w:cs="Times New Roman"/>
          <w:sz w:val="24"/>
          <w:szCs w:val="24"/>
        </w:rPr>
        <w:t xml:space="preserve"> </w:t>
      </w:r>
      <w:r w:rsidR="002A6877" w:rsidRPr="00D4085C">
        <w:rPr>
          <w:rFonts w:ascii="Times New Roman" w:hAnsi="Times New Roman" w:cs="Times New Roman"/>
          <w:sz w:val="24"/>
          <w:szCs w:val="24"/>
        </w:rPr>
        <w:t xml:space="preserve">В этом году награждение проходило по 11 основным </w:t>
      </w:r>
      <w:r w:rsidR="00D4085C">
        <w:rPr>
          <w:rFonts w:ascii="Times New Roman" w:hAnsi="Times New Roman" w:cs="Times New Roman"/>
          <w:sz w:val="24"/>
          <w:szCs w:val="24"/>
        </w:rPr>
        <w:t xml:space="preserve">и </w:t>
      </w:r>
      <w:r w:rsidR="008528A4">
        <w:rPr>
          <w:rFonts w:ascii="Times New Roman" w:hAnsi="Times New Roman" w:cs="Times New Roman"/>
          <w:sz w:val="24"/>
          <w:szCs w:val="24"/>
        </w:rPr>
        <w:t>6</w:t>
      </w:r>
      <w:r w:rsidR="00D4085C">
        <w:rPr>
          <w:rFonts w:ascii="Times New Roman" w:hAnsi="Times New Roman" w:cs="Times New Roman"/>
          <w:sz w:val="24"/>
          <w:szCs w:val="24"/>
        </w:rPr>
        <w:t xml:space="preserve"> дополнительным </w:t>
      </w:r>
      <w:r w:rsidR="002A6877" w:rsidRPr="00D4085C">
        <w:rPr>
          <w:rFonts w:ascii="Times New Roman" w:hAnsi="Times New Roman" w:cs="Times New Roman"/>
          <w:sz w:val="24"/>
          <w:szCs w:val="24"/>
        </w:rPr>
        <w:t xml:space="preserve">номинациям. </w:t>
      </w:r>
    </w:p>
    <w:p w:rsidR="008528A4" w:rsidRDefault="008528A4" w:rsidP="008C35C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4085C" w:rsidRPr="008528A4" w:rsidRDefault="002A6877" w:rsidP="008C35C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528A4">
        <w:rPr>
          <w:rFonts w:ascii="Times New Roman" w:hAnsi="Times New Roman" w:cs="Times New Roman"/>
          <w:b/>
          <w:sz w:val="24"/>
          <w:szCs w:val="24"/>
        </w:rPr>
        <w:t>Победител</w:t>
      </w:r>
      <w:r w:rsidR="00D4085C" w:rsidRPr="008528A4">
        <w:rPr>
          <w:rFonts w:ascii="Times New Roman" w:hAnsi="Times New Roman" w:cs="Times New Roman"/>
          <w:b/>
          <w:sz w:val="24"/>
          <w:szCs w:val="24"/>
        </w:rPr>
        <w:t>и основных номинаций:</w:t>
      </w:r>
    </w:p>
    <w:p w:rsidR="00C602E6" w:rsidRDefault="00C602E6" w:rsidP="00C60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2E6" w:rsidRPr="00C602E6" w:rsidRDefault="00970C2A" w:rsidP="00C60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C602E6" w:rsidRPr="00C602E6">
        <w:rPr>
          <w:rFonts w:ascii="Times New Roman" w:hAnsi="Times New Roman" w:cs="Times New Roman"/>
          <w:sz w:val="24"/>
          <w:szCs w:val="24"/>
        </w:rPr>
        <w:t xml:space="preserve"> «За личный вклад в развитие рынка недвижимости в Российской Федерации» (представитель государственной власти)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C602E6" w:rsidRPr="00C602E6">
        <w:rPr>
          <w:rFonts w:ascii="Times New Roman" w:hAnsi="Times New Roman" w:cs="Times New Roman"/>
          <w:sz w:val="24"/>
          <w:szCs w:val="24"/>
        </w:rPr>
        <w:t xml:space="preserve"> </w:t>
      </w:r>
      <w:r w:rsidR="00C602E6" w:rsidRPr="00C602E6">
        <w:rPr>
          <w:rFonts w:ascii="Times New Roman" w:hAnsi="Times New Roman" w:cs="Times New Roman"/>
          <w:b/>
          <w:sz w:val="24"/>
          <w:szCs w:val="24"/>
        </w:rPr>
        <w:t>Михаил Москвин</w:t>
      </w:r>
      <w:r w:rsidR="00C602E6" w:rsidRPr="00C602E6">
        <w:rPr>
          <w:rFonts w:ascii="Times New Roman" w:hAnsi="Times New Roman" w:cs="Times New Roman"/>
          <w:sz w:val="24"/>
          <w:szCs w:val="24"/>
        </w:rPr>
        <w:t>, вице-г</w:t>
      </w:r>
      <w:r>
        <w:rPr>
          <w:rFonts w:ascii="Times New Roman" w:hAnsi="Times New Roman" w:cs="Times New Roman"/>
          <w:sz w:val="24"/>
          <w:szCs w:val="24"/>
        </w:rPr>
        <w:t>убернатор Ленинградской области</w:t>
      </w:r>
    </w:p>
    <w:p w:rsidR="00C602E6" w:rsidRPr="00C602E6" w:rsidRDefault="00C602E6" w:rsidP="00C60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2E6" w:rsidRPr="00C602E6" w:rsidRDefault="00970C2A" w:rsidP="00C60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C602E6" w:rsidRPr="00C602E6">
        <w:rPr>
          <w:rFonts w:ascii="Times New Roman" w:hAnsi="Times New Roman" w:cs="Times New Roman"/>
          <w:sz w:val="24"/>
          <w:szCs w:val="24"/>
        </w:rPr>
        <w:t xml:space="preserve"> «За личный вклад в развитие рынка недвижимости в Российской Федерации» (представитель государственной власти)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C602E6" w:rsidRPr="00C602E6">
        <w:rPr>
          <w:rFonts w:ascii="Times New Roman" w:hAnsi="Times New Roman" w:cs="Times New Roman"/>
          <w:sz w:val="24"/>
          <w:szCs w:val="24"/>
        </w:rPr>
        <w:t xml:space="preserve"> </w:t>
      </w:r>
      <w:r w:rsidR="00C602E6" w:rsidRPr="00C602E6">
        <w:rPr>
          <w:rFonts w:ascii="Times New Roman" w:hAnsi="Times New Roman" w:cs="Times New Roman"/>
          <w:b/>
          <w:sz w:val="24"/>
          <w:szCs w:val="24"/>
        </w:rPr>
        <w:t xml:space="preserve">Константин </w:t>
      </w:r>
      <w:proofErr w:type="spellStart"/>
      <w:r w:rsidR="00C602E6" w:rsidRPr="00C602E6">
        <w:rPr>
          <w:rFonts w:ascii="Times New Roman" w:hAnsi="Times New Roman" w:cs="Times New Roman"/>
          <w:b/>
          <w:sz w:val="24"/>
          <w:szCs w:val="24"/>
        </w:rPr>
        <w:t>Апрелев</w:t>
      </w:r>
      <w:proofErr w:type="spellEnd"/>
      <w:r w:rsidR="00C602E6" w:rsidRPr="00C602E6">
        <w:rPr>
          <w:rFonts w:ascii="Times New Roman" w:hAnsi="Times New Roman" w:cs="Times New Roman"/>
          <w:sz w:val="24"/>
          <w:szCs w:val="24"/>
        </w:rPr>
        <w:t>, вице-президе</w:t>
      </w:r>
      <w:r>
        <w:rPr>
          <w:rFonts w:ascii="Times New Roman" w:hAnsi="Times New Roman" w:cs="Times New Roman"/>
          <w:sz w:val="24"/>
          <w:szCs w:val="24"/>
        </w:rPr>
        <w:t>нт Российской Гильдии Риэлторов</w:t>
      </w:r>
    </w:p>
    <w:p w:rsidR="00C602E6" w:rsidRPr="00C602E6" w:rsidRDefault="00C602E6" w:rsidP="00C60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2E6" w:rsidRPr="00C602E6" w:rsidRDefault="00970C2A" w:rsidP="00C60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C602E6" w:rsidRPr="00C602E6">
        <w:rPr>
          <w:rFonts w:ascii="Times New Roman" w:hAnsi="Times New Roman" w:cs="Times New Roman"/>
          <w:sz w:val="24"/>
          <w:szCs w:val="24"/>
        </w:rPr>
        <w:t xml:space="preserve"> «Лучшая организация-застройщик на рынке многоэтажного жилищного строительства»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C602E6" w:rsidRPr="00C60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2E6" w:rsidRPr="00C602E6">
        <w:rPr>
          <w:rFonts w:ascii="Times New Roman" w:hAnsi="Times New Roman" w:cs="Times New Roman"/>
          <w:b/>
          <w:sz w:val="24"/>
          <w:szCs w:val="24"/>
        </w:rPr>
        <w:t>Setl</w:t>
      </w:r>
      <w:proofErr w:type="spellEnd"/>
      <w:r w:rsidR="00C602E6" w:rsidRPr="00C602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602E6" w:rsidRPr="00C602E6">
        <w:rPr>
          <w:rFonts w:ascii="Times New Roman" w:hAnsi="Times New Roman" w:cs="Times New Roman"/>
          <w:b/>
          <w:sz w:val="24"/>
          <w:szCs w:val="24"/>
        </w:rPr>
        <w:t>City</w:t>
      </w:r>
      <w:proofErr w:type="spellEnd"/>
      <w:r w:rsidR="00C602E6" w:rsidRPr="00C602E6">
        <w:rPr>
          <w:rFonts w:ascii="Times New Roman" w:hAnsi="Times New Roman" w:cs="Times New Roman"/>
          <w:sz w:val="24"/>
          <w:szCs w:val="24"/>
        </w:rPr>
        <w:t xml:space="preserve"> (Санкт-Петербург)</w:t>
      </w:r>
    </w:p>
    <w:p w:rsidR="00C602E6" w:rsidRPr="00C602E6" w:rsidRDefault="00C602E6" w:rsidP="00C60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2E6" w:rsidRPr="00C602E6" w:rsidRDefault="00970C2A" w:rsidP="00C60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C602E6" w:rsidRPr="00C602E6">
        <w:rPr>
          <w:rFonts w:ascii="Times New Roman" w:hAnsi="Times New Roman" w:cs="Times New Roman"/>
          <w:sz w:val="24"/>
          <w:szCs w:val="24"/>
        </w:rPr>
        <w:t xml:space="preserve"> «Лучшая организация-застройщик на рынке малоэтажного и загородного жилищного строительства»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C602E6" w:rsidRPr="00C602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602E6" w:rsidRPr="00C602E6">
        <w:rPr>
          <w:rFonts w:ascii="Times New Roman" w:hAnsi="Times New Roman" w:cs="Times New Roman"/>
          <w:b/>
          <w:sz w:val="24"/>
          <w:szCs w:val="24"/>
        </w:rPr>
        <w:t>Айдадом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="00C602E6" w:rsidRPr="00C602E6">
        <w:rPr>
          <w:rFonts w:ascii="Times New Roman" w:hAnsi="Times New Roman" w:cs="Times New Roman"/>
          <w:sz w:val="24"/>
          <w:szCs w:val="24"/>
        </w:rPr>
        <w:t xml:space="preserve"> (Санкт-Петербург)</w:t>
      </w:r>
    </w:p>
    <w:p w:rsidR="00C602E6" w:rsidRPr="00C602E6" w:rsidRDefault="00C602E6" w:rsidP="00C60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2E6" w:rsidRPr="00C602E6" w:rsidRDefault="00970C2A" w:rsidP="00C60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C602E6" w:rsidRPr="00C602E6">
        <w:rPr>
          <w:rFonts w:ascii="Times New Roman" w:hAnsi="Times New Roman" w:cs="Times New Roman"/>
          <w:sz w:val="24"/>
          <w:szCs w:val="24"/>
        </w:rPr>
        <w:t xml:space="preserve"> «Лучшая </w:t>
      </w:r>
      <w:proofErr w:type="spellStart"/>
      <w:r w:rsidR="00C602E6" w:rsidRPr="00C602E6">
        <w:rPr>
          <w:rFonts w:ascii="Times New Roman" w:hAnsi="Times New Roman" w:cs="Times New Roman"/>
          <w:sz w:val="24"/>
          <w:szCs w:val="24"/>
        </w:rPr>
        <w:t>риэлторская</w:t>
      </w:r>
      <w:proofErr w:type="spellEnd"/>
      <w:r w:rsidR="00C602E6" w:rsidRPr="00C602E6">
        <w:rPr>
          <w:rFonts w:ascii="Times New Roman" w:hAnsi="Times New Roman" w:cs="Times New Roman"/>
          <w:sz w:val="24"/>
          <w:szCs w:val="24"/>
        </w:rPr>
        <w:t xml:space="preserve"> организация на первичном рынке жилья»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C602E6" w:rsidRPr="00C602E6">
        <w:rPr>
          <w:rFonts w:ascii="Times New Roman" w:hAnsi="Times New Roman" w:cs="Times New Roman"/>
          <w:b/>
          <w:sz w:val="24"/>
          <w:szCs w:val="24"/>
        </w:rPr>
        <w:t>АН «</w:t>
      </w:r>
      <w:proofErr w:type="spellStart"/>
      <w:r w:rsidR="00C602E6" w:rsidRPr="00C602E6">
        <w:rPr>
          <w:rFonts w:ascii="Times New Roman" w:hAnsi="Times New Roman" w:cs="Times New Roman"/>
          <w:b/>
          <w:sz w:val="24"/>
          <w:szCs w:val="24"/>
        </w:rPr>
        <w:t>Миард</w:t>
      </w:r>
      <w:proofErr w:type="spellEnd"/>
      <w:r w:rsidR="00C602E6" w:rsidRPr="00C602E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C602E6" w:rsidRPr="00C602E6">
        <w:rPr>
          <w:rFonts w:ascii="Times New Roman" w:hAnsi="Times New Roman" w:cs="Times New Roman"/>
          <w:sz w:val="24"/>
          <w:szCs w:val="24"/>
        </w:rPr>
        <w:t>(Омск)</w:t>
      </w:r>
    </w:p>
    <w:p w:rsidR="00C602E6" w:rsidRPr="00C602E6" w:rsidRDefault="00C602E6" w:rsidP="00C60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2E6" w:rsidRPr="00C602E6" w:rsidRDefault="00970C2A" w:rsidP="00C60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C602E6" w:rsidRPr="00C602E6">
        <w:rPr>
          <w:rFonts w:ascii="Times New Roman" w:hAnsi="Times New Roman" w:cs="Times New Roman"/>
          <w:sz w:val="24"/>
          <w:szCs w:val="24"/>
        </w:rPr>
        <w:t xml:space="preserve">«Лучшая </w:t>
      </w:r>
      <w:proofErr w:type="spellStart"/>
      <w:r w:rsidR="00C602E6" w:rsidRPr="00C602E6">
        <w:rPr>
          <w:rFonts w:ascii="Times New Roman" w:hAnsi="Times New Roman" w:cs="Times New Roman"/>
          <w:sz w:val="24"/>
          <w:szCs w:val="24"/>
        </w:rPr>
        <w:t>риэлторская</w:t>
      </w:r>
      <w:proofErr w:type="spellEnd"/>
      <w:r w:rsidR="00C602E6" w:rsidRPr="00C602E6">
        <w:rPr>
          <w:rFonts w:ascii="Times New Roman" w:hAnsi="Times New Roman" w:cs="Times New Roman"/>
          <w:sz w:val="24"/>
          <w:szCs w:val="24"/>
        </w:rPr>
        <w:t xml:space="preserve"> организация на вторичном рынке жилья»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C602E6" w:rsidRPr="00C602E6">
        <w:rPr>
          <w:rFonts w:ascii="Times New Roman" w:hAnsi="Times New Roman" w:cs="Times New Roman"/>
          <w:b/>
          <w:sz w:val="24"/>
          <w:szCs w:val="24"/>
        </w:rPr>
        <w:t>ИСК «</w:t>
      </w:r>
      <w:proofErr w:type="spellStart"/>
      <w:r w:rsidR="00C602E6" w:rsidRPr="00C602E6">
        <w:rPr>
          <w:rFonts w:ascii="Times New Roman" w:hAnsi="Times New Roman" w:cs="Times New Roman"/>
          <w:b/>
          <w:sz w:val="24"/>
          <w:szCs w:val="24"/>
        </w:rPr>
        <w:t>Сота</w:t>
      </w:r>
      <w:proofErr w:type="spellEnd"/>
      <w:r w:rsidR="00C602E6" w:rsidRPr="00C602E6">
        <w:rPr>
          <w:rFonts w:ascii="Times New Roman" w:hAnsi="Times New Roman" w:cs="Times New Roman"/>
          <w:b/>
          <w:sz w:val="24"/>
          <w:szCs w:val="24"/>
        </w:rPr>
        <w:t>»</w:t>
      </w:r>
      <w:r w:rsidR="00C602E6" w:rsidRPr="00C602E6">
        <w:rPr>
          <w:rFonts w:ascii="Times New Roman" w:hAnsi="Times New Roman" w:cs="Times New Roman"/>
          <w:sz w:val="24"/>
          <w:szCs w:val="24"/>
        </w:rPr>
        <w:t xml:space="preserve"> (Воронеж)</w:t>
      </w:r>
    </w:p>
    <w:p w:rsidR="00C602E6" w:rsidRPr="00C602E6" w:rsidRDefault="00C602E6" w:rsidP="00C60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2E6" w:rsidRPr="00C602E6" w:rsidRDefault="00970C2A" w:rsidP="00C60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C602E6" w:rsidRPr="00C602E6">
        <w:rPr>
          <w:rFonts w:ascii="Times New Roman" w:hAnsi="Times New Roman" w:cs="Times New Roman"/>
          <w:sz w:val="24"/>
          <w:szCs w:val="24"/>
        </w:rPr>
        <w:t xml:space="preserve">«Лучшая </w:t>
      </w:r>
      <w:proofErr w:type="spellStart"/>
      <w:r w:rsidR="00C602E6" w:rsidRPr="00C602E6">
        <w:rPr>
          <w:rFonts w:ascii="Times New Roman" w:hAnsi="Times New Roman" w:cs="Times New Roman"/>
          <w:sz w:val="24"/>
          <w:szCs w:val="24"/>
        </w:rPr>
        <w:t>риэлторская</w:t>
      </w:r>
      <w:proofErr w:type="spellEnd"/>
      <w:r w:rsidR="00C602E6" w:rsidRPr="00C602E6">
        <w:rPr>
          <w:rFonts w:ascii="Times New Roman" w:hAnsi="Times New Roman" w:cs="Times New Roman"/>
          <w:sz w:val="24"/>
          <w:szCs w:val="24"/>
        </w:rPr>
        <w:t xml:space="preserve"> организация на рынке загородной недвижимости»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C602E6" w:rsidRPr="00C602E6">
        <w:rPr>
          <w:rFonts w:ascii="Times New Roman" w:hAnsi="Times New Roman" w:cs="Times New Roman"/>
          <w:b/>
          <w:sz w:val="24"/>
          <w:szCs w:val="24"/>
        </w:rPr>
        <w:t>АН «Компаньон»</w:t>
      </w:r>
      <w:r w:rsidR="00C602E6" w:rsidRPr="00C602E6">
        <w:rPr>
          <w:rFonts w:ascii="Times New Roman" w:hAnsi="Times New Roman" w:cs="Times New Roman"/>
          <w:sz w:val="24"/>
          <w:szCs w:val="24"/>
        </w:rPr>
        <w:t xml:space="preserve"> (Челябинск)</w:t>
      </w:r>
    </w:p>
    <w:p w:rsidR="00C602E6" w:rsidRPr="00C602E6" w:rsidRDefault="00C602E6" w:rsidP="00C60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2E6" w:rsidRPr="00C602E6" w:rsidRDefault="00970C2A" w:rsidP="00C60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C602E6" w:rsidRPr="00C602E6">
        <w:rPr>
          <w:rFonts w:ascii="Times New Roman" w:hAnsi="Times New Roman" w:cs="Times New Roman"/>
          <w:sz w:val="24"/>
          <w:szCs w:val="24"/>
        </w:rPr>
        <w:t xml:space="preserve">«Лучшая кредитная организация на рынке ипотечного кредитования»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C602E6">
        <w:rPr>
          <w:rFonts w:ascii="Times New Roman" w:hAnsi="Times New Roman" w:cs="Times New Roman"/>
          <w:sz w:val="24"/>
          <w:szCs w:val="24"/>
        </w:rPr>
        <w:t xml:space="preserve">не </w:t>
      </w:r>
      <w:r w:rsidR="00C602E6" w:rsidRPr="00C602E6">
        <w:rPr>
          <w:rFonts w:ascii="Times New Roman" w:hAnsi="Times New Roman" w:cs="Times New Roman"/>
          <w:sz w:val="24"/>
          <w:szCs w:val="24"/>
        </w:rPr>
        <w:t>присуждается</w:t>
      </w:r>
    </w:p>
    <w:p w:rsidR="00C602E6" w:rsidRPr="00C602E6" w:rsidRDefault="00C602E6" w:rsidP="00C60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2E6" w:rsidRPr="00C602E6" w:rsidRDefault="00970C2A" w:rsidP="00C60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C602E6" w:rsidRPr="00C602E6">
        <w:rPr>
          <w:rFonts w:ascii="Times New Roman" w:hAnsi="Times New Roman" w:cs="Times New Roman"/>
          <w:sz w:val="24"/>
          <w:szCs w:val="24"/>
        </w:rPr>
        <w:t xml:space="preserve">«Лучшая брокерская организация на рынке ипотечного кредитования» </w:t>
      </w:r>
      <w:r>
        <w:rPr>
          <w:rFonts w:ascii="Times New Roman" w:hAnsi="Times New Roman" w:cs="Times New Roman"/>
          <w:sz w:val="24"/>
          <w:szCs w:val="24"/>
        </w:rPr>
        <w:t>– «</w:t>
      </w:r>
      <w:r w:rsidR="00C602E6" w:rsidRPr="00C602E6">
        <w:rPr>
          <w:rFonts w:ascii="Times New Roman" w:hAnsi="Times New Roman" w:cs="Times New Roman"/>
          <w:b/>
          <w:sz w:val="24"/>
          <w:szCs w:val="24"/>
        </w:rPr>
        <w:t>АРЕВЕРА-Недвижимость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C602E6" w:rsidRPr="00C602E6">
        <w:rPr>
          <w:rFonts w:ascii="Times New Roman" w:hAnsi="Times New Roman" w:cs="Times New Roman"/>
          <w:sz w:val="24"/>
          <w:szCs w:val="24"/>
        </w:rPr>
        <w:t xml:space="preserve"> (Красноярск)</w:t>
      </w:r>
    </w:p>
    <w:p w:rsidR="00C602E6" w:rsidRDefault="00C602E6" w:rsidP="00C60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2E6" w:rsidRPr="00C602E6" w:rsidRDefault="00970C2A" w:rsidP="00C60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C602E6" w:rsidRPr="00C602E6">
        <w:rPr>
          <w:rFonts w:ascii="Times New Roman" w:hAnsi="Times New Roman" w:cs="Times New Roman"/>
          <w:sz w:val="24"/>
          <w:szCs w:val="24"/>
        </w:rPr>
        <w:t xml:space="preserve">«Лучшая брокерская компания на рынке коммерческой недвижимости»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C602E6" w:rsidRPr="00C602E6">
        <w:rPr>
          <w:rFonts w:ascii="Times New Roman" w:hAnsi="Times New Roman" w:cs="Times New Roman"/>
          <w:b/>
          <w:sz w:val="24"/>
          <w:szCs w:val="24"/>
        </w:rPr>
        <w:t>АН «Дан-Инвест»</w:t>
      </w:r>
      <w:r w:rsidR="00C602E6" w:rsidRPr="00C602E6">
        <w:rPr>
          <w:rFonts w:ascii="Times New Roman" w:hAnsi="Times New Roman" w:cs="Times New Roman"/>
          <w:sz w:val="24"/>
          <w:szCs w:val="24"/>
        </w:rPr>
        <w:t xml:space="preserve"> (Челябинск)</w:t>
      </w:r>
    </w:p>
    <w:p w:rsidR="00C602E6" w:rsidRDefault="00C602E6" w:rsidP="00C60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2E6" w:rsidRPr="00C602E6" w:rsidRDefault="00970C2A" w:rsidP="00C60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C602E6" w:rsidRPr="00C602E6">
        <w:rPr>
          <w:rFonts w:ascii="Times New Roman" w:hAnsi="Times New Roman" w:cs="Times New Roman"/>
          <w:sz w:val="24"/>
          <w:szCs w:val="24"/>
        </w:rPr>
        <w:t xml:space="preserve">«Лучший реализованный зарубежный проект»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C602E6" w:rsidRPr="00C602E6">
        <w:rPr>
          <w:rFonts w:ascii="Times New Roman" w:hAnsi="Times New Roman" w:cs="Times New Roman"/>
          <w:sz w:val="24"/>
          <w:szCs w:val="24"/>
        </w:rPr>
        <w:t>Orbi</w:t>
      </w:r>
      <w:proofErr w:type="spellEnd"/>
      <w:r w:rsidR="00C602E6" w:rsidRPr="00C60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2E6" w:rsidRPr="00C602E6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="00C602E6" w:rsidRPr="00C602E6">
        <w:rPr>
          <w:rFonts w:ascii="Times New Roman" w:hAnsi="Times New Roman" w:cs="Times New Roman"/>
          <w:sz w:val="24"/>
          <w:szCs w:val="24"/>
        </w:rPr>
        <w:t xml:space="preserve"> (Грузия, проект </w:t>
      </w:r>
      <w:proofErr w:type="spellStart"/>
      <w:r w:rsidR="00C602E6" w:rsidRPr="00C602E6">
        <w:rPr>
          <w:rFonts w:ascii="Times New Roman" w:hAnsi="Times New Roman" w:cs="Times New Roman"/>
          <w:b/>
          <w:sz w:val="24"/>
          <w:szCs w:val="24"/>
        </w:rPr>
        <w:t>Orbi</w:t>
      </w:r>
      <w:proofErr w:type="spellEnd"/>
      <w:r w:rsidR="00C602E6" w:rsidRPr="00C602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602E6" w:rsidRPr="00C602E6">
        <w:rPr>
          <w:rFonts w:ascii="Times New Roman" w:hAnsi="Times New Roman" w:cs="Times New Roman"/>
          <w:b/>
          <w:sz w:val="24"/>
          <w:szCs w:val="24"/>
        </w:rPr>
        <w:t>Residence</w:t>
      </w:r>
      <w:proofErr w:type="spellEnd"/>
      <w:r w:rsidR="00C602E6" w:rsidRPr="00C602E6">
        <w:rPr>
          <w:rFonts w:ascii="Times New Roman" w:hAnsi="Times New Roman" w:cs="Times New Roman"/>
          <w:sz w:val="24"/>
          <w:szCs w:val="24"/>
        </w:rPr>
        <w:t>)</w:t>
      </w:r>
    </w:p>
    <w:p w:rsidR="00C602E6" w:rsidRDefault="00C602E6" w:rsidP="00C60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2E6" w:rsidRPr="00C602E6" w:rsidRDefault="00970C2A" w:rsidP="00C60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C602E6" w:rsidRPr="00C602E6">
        <w:rPr>
          <w:rFonts w:ascii="Times New Roman" w:hAnsi="Times New Roman" w:cs="Times New Roman"/>
          <w:sz w:val="24"/>
          <w:szCs w:val="24"/>
        </w:rPr>
        <w:t xml:space="preserve">«Лучшее средство массовой информации, освещающее российский рынок недвижимости» (печатное СМИ)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C602E6" w:rsidRPr="00C602E6">
        <w:rPr>
          <w:rFonts w:ascii="Times New Roman" w:hAnsi="Times New Roman" w:cs="Times New Roman"/>
          <w:sz w:val="24"/>
          <w:szCs w:val="24"/>
        </w:rPr>
        <w:t xml:space="preserve">газета </w:t>
      </w:r>
      <w:r w:rsidR="00C602E6" w:rsidRPr="00C602E6">
        <w:rPr>
          <w:rFonts w:ascii="Times New Roman" w:hAnsi="Times New Roman" w:cs="Times New Roman"/>
          <w:b/>
          <w:sz w:val="24"/>
          <w:szCs w:val="24"/>
        </w:rPr>
        <w:t>«Строительный еженедельник»</w:t>
      </w:r>
      <w:r w:rsidR="00C602E6" w:rsidRPr="00C602E6">
        <w:rPr>
          <w:rFonts w:ascii="Times New Roman" w:hAnsi="Times New Roman" w:cs="Times New Roman"/>
          <w:sz w:val="24"/>
          <w:szCs w:val="24"/>
        </w:rPr>
        <w:t xml:space="preserve"> (Санкт-Петербург)</w:t>
      </w:r>
    </w:p>
    <w:p w:rsidR="00C602E6" w:rsidRDefault="00C602E6" w:rsidP="00C60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2E6" w:rsidRDefault="00970C2A" w:rsidP="00C60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C602E6" w:rsidRPr="00C602E6">
        <w:rPr>
          <w:rFonts w:ascii="Times New Roman" w:hAnsi="Times New Roman" w:cs="Times New Roman"/>
          <w:sz w:val="24"/>
          <w:szCs w:val="24"/>
        </w:rPr>
        <w:t>«Лучшее средство массовой информации, освещающее российский рынок недвижимости» (</w:t>
      </w:r>
      <w:r w:rsidRPr="00C602E6">
        <w:rPr>
          <w:rFonts w:ascii="Times New Roman" w:hAnsi="Times New Roman" w:cs="Times New Roman"/>
          <w:sz w:val="24"/>
          <w:szCs w:val="24"/>
        </w:rPr>
        <w:t>интернет</w:t>
      </w:r>
      <w:r w:rsidR="00C602E6" w:rsidRPr="00C602E6">
        <w:rPr>
          <w:rFonts w:ascii="Times New Roman" w:hAnsi="Times New Roman" w:cs="Times New Roman"/>
          <w:sz w:val="24"/>
          <w:szCs w:val="24"/>
        </w:rPr>
        <w:t xml:space="preserve">, радио, ТВ) – </w:t>
      </w:r>
      <w:r w:rsidR="00C602E6" w:rsidRPr="00C602E6">
        <w:rPr>
          <w:rFonts w:ascii="Times New Roman" w:hAnsi="Times New Roman" w:cs="Times New Roman"/>
          <w:b/>
          <w:sz w:val="24"/>
          <w:szCs w:val="24"/>
        </w:rPr>
        <w:t>BUSINESS FM</w:t>
      </w:r>
      <w:r w:rsidR="00C602E6" w:rsidRPr="00C602E6">
        <w:rPr>
          <w:rFonts w:ascii="Times New Roman" w:hAnsi="Times New Roman" w:cs="Times New Roman"/>
          <w:sz w:val="24"/>
          <w:szCs w:val="24"/>
        </w:rPr>
        <w:t xml:space="preserve"> (Санкт-Петербург)</w:t>
      </w:r>
    </w:p>
    <w:p w:rsidR="008528A4" w:rsidRDefault="008528A4" w:rsidP="00C60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8A4" w:rsidRPr="008528A4" w:rsidRDefault="008528A4" w:rsidP="008528A4">
      <w:pPr>
        <w:rPr>
          <w:rFonts w:ascii="Times New Roman" w:hAnsi="Times New Roman" w:cs="Times New Roman"/>
          <w:b/>
          <w:sz w:val="24"/>
          <w:szCs w:val="24"/>
        </w:rPr>
      </w:pPr>
      <w:r w:rsidRPr="008528A4">
        <w:rPr>
          <w:rFonts w:ascii="Times New Roman" w:hAnsi="Times New Roman" w:cs="Times New Roman"/>
          <w:b/>
          <w:sz w:val="24"/>
          <w:szCs w:val="24"/>
        </w:rPr>
        <w:t xml:space="preserve">Победители дополнительных номинаций: </w:t>
      </w:r>
    </w:p>
    <w:p w:rsidR="008528A4" w:rsidRPr="00EF032B" w:rsidRDefault="008528A4" w:rsidP="008528A4">
      <w:pPr>
        <w:rPr>
          <w:rFonts w:ascii="Times New Roman" w:hAnsi="Times New Roman" w:cs="Times New Roman"/>
          <w:sz w:val="24"/>
          <w:szCs w:val="24"/>
        </w:rPr>
      </w:pPr>
      <w:r w:rsidRPr="00EF032B">
        <w:rPr>
          <w:rFonts w:ascii="Times New Roman" w:hAnsi="Times New Roman" w:cs="Times New Roman"/>
          <w:sz w:val="24"/>
          <w:szCs w:val="24"/>
        </w:rPr>
        <w:t xml:space="preserve">- «Лучшая строительная компания в сфере комплексного освоения территорий» - компания </w:t>
      </w:r>
      <w:r w:rsidRPr="00EF032B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EF032B">
        <w:rPr>
          <w:rFonts w:ascii="Times New Roman" w:hAnsi="Times New Roman" w:cs="Times New Roman"/>
          <w:b/>
          <w:sz w:val="24"/>
          <w:szCs w:val="24"/>
        </w:rPr>
        <w:t>Главстрой</w:t>
      </w:r>
      <w:proofErr w:type="spellEnd"/>
      <w:r w:rsidRPr="00EF032B">
        <w:rPr>
          <w:rFonts w:ascii="Times New Roman" w:hAnsi="Times New Roman" w:cs="Times New Roman"/>
          <w:b/>
          <w:sz w:val="24"/>
          <w:szCs w:val="24"/>
        </w:rPr>
        <w:t xml:space="preserve"> СПб»</w:t>
      </w:r>
      <w:r w:rsidRPr="00EF032B">
        <w:rPr>
          <w:rFonts w:ascii="Times New Roman" w:hAnsi="Times New Roman" w:cs="Times New Roman"/>
          <w:sz w:val="24"/>
          <w:szCs w:val="24"/>
        </w:rPr>
        <w:t xml:space="preserve"> (Санкт-Петербург)</w:t>
      </w:r>
    </w:p>
    <w:p w:rsidR="008528A4" w:rsidRPr="00EF032B" w:rsidRDefault="008528A4" w:rsidP="008528A4">
      <w:pPr>
        <w:rPr>
          <w:rFonts w:ascii="Times New Roman" w:hAnsi="Times New Roman" w:cs="Times New Roman"/>
          <w:b/>
          <w:sz w:val="24"/>
          <w:szCs w:val="24"/>
        </w:rPr>
      </w:pPr>
      <w:r w:rsidRPr="00EF032B">
        <w:rPr>
          <w:rFonts w:ascii="Times New Roman" w:hAnsi="Times New Roman" w:cs="Times New Roman"/>
          <w:sz w:val="24"/>
          <w:szCs w:val="24"/>
        </w:rPr>
        <w:t xml:space="preserve">- «Лучшая </w:t>
      </w:r>
      <w:proofErr w:type="spellStart"/>
      <w:r w:rsidRPr="00EF032B">
        <w:rPr>
          <w:rFonts w:ascii="Times New Roman" w:hAnsi="Times New Roman" w:cs="Times New Roman"/>
          <w:sz w:val="24"/>
          <w:szCs w:val="24"/>
        </w:rPr>
        <w:t>риэлторская</w:t>
      </w:r>
      <w:proofErr w:type="spellEnd"/>
      <w:r w:rsidRPr="00EF032B">
        <w:rPr>
          <w:rFonts w:ascii="Times New Roman" w:hAnsi="Times New Roman" w:cs="Times New Roman"/>
          <w:sz w:val="24"/>
          <w:szCs w:val="24"/>
        </w:rPr>
        <w:t xml:space="preserve"> компания на рынке межрегиональных сделок» -</w:t>
      </w:r>
      <w:r w:rsidRPr="00EF03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032B">
        <w:rPr>
          <w:rFonts w:ascii="Times New Roman" w:hAnsi="Times New Roman" w:cs="Times New Roman"/>
          <w:sz w:val="24"/>
          <w:szCs w:val="24"/>
        </w:rPr>
        <w:t>Корпорация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Адвекс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едвижимость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EF032B">
        <w:rPr>
          <w:rFonts w:ascii="Times New Roman" w:hAnsi="Times New Roman" w:cs="Times New Roman"/>
          <w:b/>
          <w:sz w:val="24"/>
          <w:szCs w:val="24"/>
        </w:rPr>
        <w:t xml:space="preserve"> (Санкт-Петербург)</w:t>
      </w:r>
    </w:p>
    <w:p w:rsidR="008528A4" w:rsidRPr="00EF032B" w:rsidRDefault="008528A4" w:rsidP="008528A4">
      <w:pPr>
        <w:rPr>
          <w:rFonts w:ascii="Times New Roman" w:hAnsi="Times New Roman" w:cs="Times New Roman"/>
          <w:sz w:val="24"/>
          <w:szCs w:val="24"/>
        </w:rPr>
      </w:pPr>
      <w:r w:rsidRPr="00EF032B">
        <w:rPr>
          <w:rFonts w:ascii="Times New Roman" w:hAnsi="Times New Roman" w:cs="Times New Roman"/>
          <w:sz w:val="24"/>
          <w:szCs w:val="24"/>
        </w:rPr>
        <w:t xml:space="preserve">- «Лучший интернет-сайт агентства недвижимости» - </w:t>
      </w:r>
      <w:proofErr w:type="spellStart"/>
      <w:r w:rsidRPr="00EF032B">
        <w:rPr>
          <w:rFonts w:ascii="Times New Roman" w:hAnsi="Times New Roman" w:cs="Times New Roman"/>
          <w:b/>
          <w:sz w:val="24"/>
          <w:szCs w:val="24"/>
        </w:rPr>
        <w:t>Маралин</w:t>
      </w:r>
      <w:proofErr w:type="gramStart"/>
      <w:r w:rsidRPr="00EF032B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EF032B">
        <w:rPr>
          <w:rFonts w:ascii="Times New Roman" w:hAnsi="Times New Roman" w:cs="Times New Roman"/>
          <w:b/>
          <w:sz w:val="24"/>
          <w:szCs w:val="24"/>
        </w:rPr>
        <w:t>у</w:t>
      </w:r>
      <w:proofErr w:type="spellEnd"/>
      <w:r w:rsidRPr="00EF032B">
        <w:rPr>
          <w:rFonts w:ascii="Times New Roman" w:hAnsi="Times New Roman" w:cs="Times New Roman"/>
          <w:sz w:val="24"/>
          <w:szCs w:val="24"/>
        </w:rPr>
        <w:t xml:space="preserve"> (Ростов-на-Дону)</w:t>
      </w:r>
    </w:p>
    <w:p w:rsidR="008528A4" w:rsidRPr="00EF032B" w:rsidRDefault="008528A4" w:rsidP="008528A4">
      <w:pPr>
        <w:rPr>
          <w:rFonts w:ascii="Times New Roman" w:hAnsi="Times New Roman" w:cs="Times New Roman"/>
          <w:sz w:val="24"/>
          <w:szCs w:val="24"/>
        </w:rPr>
      </w:pPr>
      <w:r w:rsidRPr="00EF032B">
        <w:rPr>
          <w:rFonts w:ascii="Times New Roman" w:hAnsi="Times New Roman" w:cs="Times New Roman"/>
          <w:sz w:val="24"/>
          <w:szCs w:val="24"/>
        </w:rPr>
        <w:t>- «Лучший бизнес-тренер на рынке недвижимости</w:t>
      </w:r>
      <w:r>
        <w:rPr>
          <w:rFonts w:ascii="Times New Roman" w:hAnsi="Times New Roman" w:cs="Times New Roman"/>
          <w:sz w:val="24"/>
          <w:szCs w:val="24"/>
        </w:rPr>
        <w:t xml:space="preserve"> России</w:t>
      </w:r>
      <w:r w:rsidRPr="00EF032B">
        <w:rPr>
          <w:rFonts w:ascii="Times New Roman" w:hAnsi="Times New Roman" w:cs="Times New Roman"/>
          <w:sz w:val="24"/>
          <w:szCs w:val="24"/>
        </w:rPr>
        <w:t>»</w:t>
      </w:r>
      <w:r w:rsidRPr="00EF032B">
        <w:rPr>
          <w:rFonts w:ascii="Times New Roman" w:hAnsi="Times New Roman" w:cs="Times New Roman"/>
          <w:b/>
          <w:sz w:val="24"/>
          <w:szCs w:val="24"/>
        </w:rPr>
        <w:t xml:space="preserve"> – Гусев Алексей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032B">
        <w:rPr>
          <w:rFonts w:ascii="Times New Roman" w:hAnsi="Times New Roman" w:cs="Times New Roman"/>
          <w:sz w:val="24"/>
          <w:szCs w:val="24"/>
        </w:rPr>
        <w:t>(Санкт-Петербург)</w:t>
      </w:r>
    </w:p>
    <w:p w:rsidR="008528A4" w:rsidRPr="00EF032B" w:rsidRDefault="008528A4" w:rsidP="008528A4">
      <w:pPr>
        <w:rPr>
          <w:rFonts w:ascii="Times New Roman" w:hAnsi="Times New Roman" w:cs="Times New Roman"/>
          <w:b/>
          <w:sz w:val="24"/>
          <w:szCs w:val="24"/>
        </w:rPr>
      </w:pPr>
      <w:r w:rsidRPr="00EF032B">
        <w:rPr>
          <w:rFonts w:ascii="Times New Roman" w:hAnsi="Times New Roman" w:cs="Times New Roman"/>
          <w:sz w:val="24"/>
          <w:szCs w:val="24"/>
        </w:rPr>
        <w:t xml:space="preserve">- «За большой вклад в укрепление международных связей на рынке недвижимости Европы» - </w:t>
      </w:r>
      <w:proofErr w:type="spellStart"/>
      <w:r w:rsidRPr="00EF032B">
        <w:rPr>
          <w:rFonts w:ascii="Times New Roman" w:hAnsi="Times New Roman" w:cs="Times New Roman"/>
          <w:b/>
          <w:sz w:val="24"/>
          <w:szCs w:val="24"/>
        </w:rPr>
        <w:t>Игитян</w:t>
      </w:r>
      <w:proofErr w:type="spellEnd"/>
      <w:r w:rsidRPr="00EF03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28A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Ованес</w:t>
      </w:r>
      <w:proofErr w:type="spellEnd"/>
      <w:r w:rsidRPr="008528A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EF032B">
        <w:rPr>
          <w:rFonts w:ascii="Times New Roman" w:hAnsi="Times New Roman" w:cs="Times New Roman"/>
          <w:sz w:val="24"/>
          <w:szCs w:val="24"/>
        </w:rPr>
        <w:t>(Франция)</w:t>
      </w:r>
    </w:p>
    <w:p w:rsidR="0043723B" w:rsidRPr="0043723B" w:rsidRDefault="008528A4" w:rsidP="008528A4">
      <w:pPr>
        <w:rPr>
          <w:rFonts w:ascii="Times New Roman" w:hAnsi="Times New Roman" w:cs="Times New Roman"/>
          <w:sz w:val="24"/>
          <w:szCs w:val="24"/>
        </w:rPr>
      </w:pPr>
      <w:r w:rsidRPr="00EF032B">
        <w:rPr>
          <w:rFonts w:ascii="Times New Roman" w:hAnsi="Times New Roman" w:cs="Times New Roman"/>
          <w:sz w:val="24"/>
          <w:szCs w:val="24"/>
        </w:rPr>
        <w:t>- «За динамичное развитие на рынке зарубежной недвижимости» -</w:t>
      </w:r>
      <w:r w:rsidRPr="00EF032B">
        <w:rPr>
          <w:rFonts w:ascii="Times New Roman" w:hAnsi="Times New Roman" w:cs="Times New Roman"/>
          <w:b/>
          <w:sz w:val="24"/>
          <w:szCs w:val="24"/>
        </w:rPr>
        <w:t xml:space="preserve"> GRECODOM DEVELOPMENT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032B">
        <w:rPr>
          <w:rFonts w:ascii="Times New Roman" w:hAnsi="Times New Roman" w:cs="Times New Roman"/>
          <w:sz w:val="24"/>
          <w:szCs w:val="24"/>
        </w:rPr>
        <w:t>(Греция)</w:t>
      </w:r>
    </w:p>
    <w:p w:rsidR="0043723B" w:rsidRPr="0043723B" w:rsidRDefault="008528A4" w:rsidP="008C35C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Также в рамках Конгресса у</w:t>
      </w:r>
      <w:r w:rsidR="0043723B" w:rsidRPr="00437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частники </w:t>
      </w:r>
      <w:r w:rsidR="0043723B" w:rsidRPr="008528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рынка недвижимости подписали ряд ключевых соглашений о сотрудничестве. </w:t>
      </w:r>
      <w:r w:rsidR="0043723B" w:rsidRPr="008528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Международная</w:t>
      </w:r>
      <w:r w:rsidR="00970C2A" w:rsidRPr="008528A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3723B" w:rsidRPr="008528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Академия</w:t>
      </w:r>
      <w:r w:rsidR="00970C2A" w:rsidRPr="008528A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3723B" w:rsidRPr="008528A4">
        <w:rPr>
          <w:rFonts w:ascii="Times New Roman" w:hAnsi="Times New Roman" w:cs="Times New Roman"/>
          <w:sz w:val="24"/>
          <w:szCs w:val="24"/>
          <w:shd w:val="clear" w:color="auto" w:fill="FFFFFF"/>
        </w:rPr>
        <w:t>Ипотеки и Недвижимости</w:t>
      </w:r>
      <w:r w:rsidR="0043723B" w:rsidRPr="008528A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43723B" w:rsidRPr="008528A4">
        <w:rPr>
          <w:rFonts w:ascii="Times New Roman" w:hAnsi="Times New Roman" w:cs="Times New Roman"/>
          <w:sz w:val="24"/>
          <w:szCs w:val="24"/>
          <w:shd w:val="clear" w:color="auto" w:fill="FFFFFF"/>
        </w:rPr>
        <w:t>приняла</w:t>
      </w:r>
      <w:r w:rsidR="0043723B" w:rsidRPr="00437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свой состав новых академи</w:t>
      </w:r>
      <w:r w:rsidR="0043723B" w:rsidRPr="0043723B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ков, лучшие строительные компании отмечены золотым зна</w:t>
      </w:r>
      <w:r w:rsidR="00970C2A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ком «Надежный застройщик России – </w:t>
      </w:r>
      <w:r w:rsidR="0043723B" w:rsidRPr="0043723B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2015»</w:t>
      </w:r>
      <w:r w:rsidR="0043723B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602E6" w:rsidRPr="008C35C7" w:rsidRDefault="00C602E6" w:rsidP="008C35C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C35C7">
        <w:rPr>
          <w:rFonts w:ascii="Times New Roman" w:hAnsi="Times New Roman" w:cs="Times New Roman"/>
          <w:sz w:val="24"/>
          <w:szCs w:val="24"/>
        </w:rPr>
        <w:t xml:space="preserve">В целом, по словам председателя Наблюдательного совета Гражданского Жилищного Форума Александра </w:t>
      </w:r>
      <w:proofErr w:type="spellStart"/>
      <w:r w:rsidRPr="008C35C7">
        <w:rPr>
          <w:rFonts w:ascii="Times New Roman" w:hAnsi="Times New Roman" w:cs="Times New Roman"/>
          <w:sz w:val="24"/>
          <w:szCs w:val="24"/>
        </w:rPr>
        <w:t>Вахмистрова</w:t>
      </w:r>
      <w:proofErr w:type="spellEnd"/>
      <w:r w:rsidRPr="008C35C7">
        <w:rPr>
          <w:rFonts w:ascii="Times New Roman" w:hAnsi="Times New Roman" w:cs="Times New Roman"/>
          <w:sz w:val="24"/>
          <w:szCs w:val="24"/>
        </w:rPr>
        <w:t xml:space="preserve">, Конгресс стал прекрасной </w:t>
      </w:r>
      <w:r w:rsidR="008C35C7" w:rsidRPr="008C35C7">
        <w:rPr>
          <w:rFonts w:ascii="Times New Roman" w:hAnsi="Times New Roman" w:cs="Times New Roman"/>
          <w:sz w:val="24"/>
          <w:szCs w:val="24"/>
        </w:rPr>
        <w:t xml:space="preserve">площадкой для </w:t>
      </w:r>
      <w:r w:rsidR="008C35C7" w:rsidRPr="008C35C7">
        <w:rPr>
          <w:rFonts w:ascii="Times New Roman" w:hAnsi="Times New Roman" w:cs="Times New Roman"/>
          <w:sz w:val="24"/>
          <w:szCs w:val="24"/>
        </w:rPr>
        <w:lastRenderedPageBreak/>
        <w:t xml:space="preserve">обмена мнениями. «Профессиональные участники получили возможность быть услышанными властью, </w:t>
      </w:r>
      <w:r w:rsidR="008C35C7">
        <w:rPr>
          <w:rFonts w:ascii="Times New Roman" w:hAnsi="Times New Roman" w:cs="Times New Roman"/>
          <w:sz w:val="24"/>
          <w:szCs w:val="24"/>
        </w:rPr>
        <w:t>увезли с собой</w:t>
      </w:r>
      <w:r w:rsidR="008C35C7" w:rsidRPr="008C35C7">
        <w:rPr>
          <w:rFonts w:ascii="Times New Roman" w:hAnsi="Times New Roman" w:cs="Times New Roman"/>
          <w:sz w:val="24"/>
          <w:szCs w:val="24"/>
        </w:rPr>
        <w:t xml:space="preserve"> новые знания, опыт, новые идеи для развития бизнеса», </w:t>
      </w:r>
      <w:r w:rsidR="00970C2A">
        <w:rPr>
          <w:rFonts w:ascii="Times New Roman" w:hAnsi="Times New Roman" w:cs="Times New Roman"/>
          <w:sz w:val="24"/>
          <w:szCs w:val="24"/>
        </w:rPr>
        <w:t xml:space="preserve">– </w:t>
      </w:r>
      <w:r w:rsidR="008C35C7" w:rsidRPr="008C35C7">
        <w:rPr>
          <w:rFonts w:ascii="Times New Roman" w:hAnsi="Times New Roman" w:cs="Times New Roman"/>
          <w:sz w:val="24"/>
          <w:szCs w:val="24"/>
        </w:rPr>
        <w:t xml:space="preserve">рассказал Александр Вахмистров. </w:t>
      </w:r>
    </w:p>
    <w:p w:rsidR="00C602E6" w:rsidRDefault="00C602E6" w:rsidP="002530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0E84" w:rsidRPr="00530BB1" w:rsidRDefault="00C602E6" w:rsidP="002530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Инструмент решения жилищных вопросов</w:t>
      </w:r>
    </w:p>
    <w:p w:rsidR="00530BB1" w:rsidRPr="00C602E6" w:rsidRDefault="00530BB1" w:rsidP="00C602E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02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Несмотря на </w:t>
      </w:r>
      <w:r w:rsidR="00C602E6">
        <w:rPr>
          <w:rFonts w:ascii="Times New Roman" w:hAnsi="Times New Roman" w:cs="Times New Roman"/>
          <w:sz w:val="24"/>
          <w:szCs w:val="24"/>
          <w:shd w:val="clear" w:color="auto" w:fill="FFFFFF"/>
        </w:rPr>
        <w:t>сложную экономическую</w:t>
      </w:r>
      <w:r w:rsidRPr="00C602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ситуацию, рынок недвижимости продолжает жить, а горожане – решать жилищные вопросы. Об этом красноречиво свидетельствовала состоявшаяся в рамках Гражданского Жилищного Форума</w:t>
      </w:r>
      <w:r w:rsidR="00970C2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602E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выставка-семинар «Жилищный проект»</w:t>
      </w:r>
      <w:r w:rsidRPr="00C602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которую за два дня посетили более </w:t>
      </w:r>
      <w:r w:rsidRPr="00C602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25</w:t>
      </w:r>
      <w:r w:rsidRPr="00C602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602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тысяч</w:t>
      </w:r>
      <w:r w:rsidRPr="00C602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человек.</w:t>
      </w:r>
    </w:p>
    <w:p w:rsidR="0029477A" w:rsidRPr="00C602E6" w:rsidRDefault="00530BB1" w:rsidP="00C602E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02E6">
        <w:rPr>
          <w:rFonts w:ascii="Times New Roman" w:hAnsi="Times New Roman" w:cs="Times New Roman"/>
          <w:sz w:val="24"/>
          <w:szCs w:val="24"/>
          <w:shd w:val="clear" w:color="auto" w:fill="FFFFFF"/>
        </w:rPr>
        <w:t>В «</w:t>
      </w:r>
      <w:proofErr w:type="spellStart"/>
      <w:r w:rsidRPr="00C602E6">
        <w:rPr>
          <w:rFonts w:ascii="Times New Roman" w:hAnsi="Times New Roman" w:cs="Times New Roman"/>
          <w:sz w:val="24"/>
          <w:szCs w:val="24"/>
          <w:shd w:val="clear" w:color="auto" w:fill="FFFFFF"/>
        </w:rPr>
        <w:t>Жилпроекте</w:t>
      </w:r>
      <w:proofErr w:type="spellEnd"/>
      <w:r w:rsidRPr="00C602E6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437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который проходил </w:t>
      </w:r>
      <w:r w:rsidR="0043723B" w:rsidRPr="0043723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3-4 октября</w:t>
      </w:r>
      <w:r w:rsidR="00437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СКК,</w:t>
      </w:r>
      <w:r w:rsidRPr="00C602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участвовали более </w:t>
      </w:r>
      <w:r w:rsidRPr="00C602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300</w:t>
      </w:r>
      <w:r w:rsidRPr="00C602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компаний, состоялось свыше </w:t>
      </w:r>
      <w:r w:rsidRPr="00C602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100</w:t>
      </w:r>
      <w:r w:rsidRPr="00C602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мероприятий и девять автобусных туров по новостройкам, в ходе которых многие потенциальные покупатели жилья не только выбрали подходящий для себя объект, но и заключили договоры с застройщиками.</w:t>
      </w:r>
    </w:p>
    <w:p w:rsidR="008C35C7" w:rsidRDefault="0029477A" w:rsidP="00C602E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02E6">
        <w:rPr>
          <w:rFonts w:ascii="Times New Roman" w:hAnsi="Times New Roman" w:cs="Times New Roman"/>
          <w:sz w:val="24"/>
          <w:szCs w:val="24"/>
          <w:shd w:val="clear" w:color="auto" w:fill="FFFFFF"/>
        </w:rPr>
        <w:t>Как заявил депутат Госдумы Дмитрий Ушаков в ходе открытия выставки-семинара,</w:t>
      </w:r>
      <w:r w:rsidRPr="00C602E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410E84" w:rsidRPr="00C602E6">
        <w:rPr>
          <w:rFonts w:ascii="Times New Roman" w:hAnsi="Times New Roman" w:cs="Times New Roman"/>
          <w:sz w:val="24"/>
          <w:szCs w:val="24"/>
          <w:shd w:val="clear" w:color="auto" w:fill="FFFFFF"/>
        </w:rPr>
        <w:t>«Жилищный проект» по праву признан самым крупным мероприятием в сфере недвижимости</w:t>
      </w:r>
      <w:r w:rsidRPr="00C602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России для населения</w:t>
      </w:r>
      <w:r w:rsidR="00410E84" w:rsidRPr="00C602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FC1659" w:rsidRDefault="00FC1659" w:rsidP="00C602E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16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словам члена Регионального штаба Общероссийского народного фронта в Санкт-Петербурге Павла Созинова, «Жилищный проект» выполняет сразу несколько важнейших задач – помогает покупателям жилья сделать правильный выбор и позволяет найти пути решения наиболее значимых проблем рынка недвижимости. «На мероприятии традиционно работают юристы Центра социально-экономического мониторинга </w:t>
      </w:r>
      <w:r w:rsidR="00970C2A" w:rsidRPr="00970C2A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Pr="00FC1659">
        <w:rPr>
          <w:rFonts w:ascii="Times New Roman" w:hAnsi="Times New Roman" w:cs="Times New Roman"/>
          <w:sz w:val="24"/>
          <w:szCs w:val="24"/>
          <w:shd w:val="clear" w:color="auto" w:fill="FFFFFF"/>
        </w:rPr>
        <w:t>Общественный контроль</w:t>
      </w:r>
      <w:r w:rsidR="00970C2A" w:rsidRPr="00970C2A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Pr="00FC16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которые оказывают юридические консультации для горожан, помогая улучшить их жилищные условия и защитить их права. Мы благодарны </w:t>
      </w:r>
      <w:r w:rsidR="00970C2A" w:rsidRPr="00970C2A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Pr="00FC1659">
        <w:rPr>
          <w:rFonts w:ascii="Times New Roman" w:hAnsi="Times New Roman" w:cs="Times New Roman"/>
          <w:sz w:val="24"/>
          <w:szCs w:val="24"/>
          <w:shd w:val="clear" w:color="auto" w:fill="FFFFFF"/>
        </w:rPr>
        <w:t>Жилищному проекту</w:t>
      </w:r>
      <w:r w:rsidR="00970C2A" w:rsidRPr="00970C2A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Pr="00FC16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предоставленную возможность эффективно работать на выставке, участвовать 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мероприятиях</w:t>
      </w:r>
      <w:r w:rsidRPr="00FC16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рассказать о деятельности Центра социально-экономического мониторинга </w:t>
      </w:r>
      <w:r w:rsidR="00970C2A" w:rsidRPr="00970C2A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Pr="00FC1659">
        <w:rPr>
          <w:rFonts w:ascii="Times New Roman" w:hAnsi="Times New Roman" w:cs="Times New Roman"/>
          <w:sz w:val="24"/>
          <w:szCs w:val="24"/>
          <w:shd w:val="clear" w:color="auto" w:fill="FFFFFF"/>
        </w:rPr>
        <w:t>Общественный контроль</w:t>
      </w:r>
      <w:r w:rsidR="00970C2A" w:rsidRPr="00970C2A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Pr="00FC16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970C2A">
        <w:rPr>
          <w:rFonts w:ascii="Times New Roman" w:hAnsi="Times New Roman" w:cs="Times New Roman"/>
          <w:sz w:val="24"/>
          <w:szCs w:val="24"/>
          <w:shd w:val="clear" w:color="auto" w:fill="FFFFFF"/>
        </w:rPr>
        <w:t>чтобы</w:t>
      </w:r>
      <w:r w:rsidRPr="00FC16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выявить наиболее проблемные вопросы реализации жилищной политики и оперативно их решать», </w:t>
      </w:r>
      <w:r w:rsidR="00970C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Pr="00FC1659">
        <w:rPr>
          <w:rFonts w:ascii="Times New Roman" w:hAnsi="Times New Roman" w:cs="Times New Roman"/>
          <w:sz w:val="24"/>
          <w:szCs w:val="24"/>
          <w:shd w:val="clear" w:color="auto" w:fill="FFFFFF"/>
        </w:rPr>
        <w:t>рассказал Павел Созинов.</w:t>
      </w:r>
    </w:p>
    <w:p w:rsidR="00C602E6" w:rsidRPr="00C602E6" w:rsidRDefault="00C602E6" w:rsidP="00C602E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Следующая выставка-семинар состоится </w:t>
      </w:r>
      <w:r w:rsidRPr="00C602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13-14 февраля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2016 года в СКК (ст</w:t>
      </w:r>
      <w:r w:rsidR="00970C2A">
        <w:rPr>
          <w:rFonts w:ascii="Times New Roman" w:hAnsi="Times New Roman" w:cs="Times New Roman"/>
          <w:sz w:val="24"/>
          <w:szCs w:val="24"/>
          <w:shd w:val="clear" w:color="auto" w:fill="FFFFFF"/>
        </w:rPr>
        <w:t>анция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метро «Парк Победы»). </w:t>
      </w:r>
    </w:p>
    <w:p w:rsidR="0029477A" w:rsidRPr="00C602E6" w:rsidRDefault="0029477A" w:rsidP="00294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77A" w:rsidRPr="00C602E6" w:rsidRDefault="0029477A" w:rsidP="002947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02E6">
        <w:rPr>
          <w:rFonts w:ascii="Times New Roman" w:hAnsi="Times New Roman" w:cs="Times New Roman"/>
          <w:b/>
          <w:sz w:val="24"/>
          <w:szCs w:val="24"/>
        </w:rPr>
        <w:t>Новые форматы</w:t>
      </w:r>
    </w:p>
    <w:p w:rsidR="0029477A" w:rsidRPr="00C602E6" w:rsidRDefault="0017025B" w:rsidP="00C602E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602E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602E6">
        <w:rPr>
          <w:rFonts w:ascii="Times New Roman" w:hAnsi="Times New Roman" w:cs="Times New Roman"/>
          <w:sz w:val="24"/>
          <w:szCs w:val="24"/>
        </w:rPr>
        <w:t>Жилпроект</w:t>
      </w:r>
      <w:proofErr w:type="spellEnd"/>
      <w:r w:rsidRPr="00C602E6">
        <w:rPr>
          <w:rFonts w:ascii="Times New Roman" w:hAnsi="Times New Roman" w:cs="Times New Roman"/>
          <w:sz w:val="24"/>
          <w:szCs w:val="24"/>
        </w:rPr>
        <w:t>» не стоит на месте – он постоянно ищет новые формы работы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602E6">
        <w:rPr>
          <w:rFonts w:ascii="Times New Roman" w:hAnsi="Times New Roman" w:cs="Times New Roman"/>
          <w:sz w:val="24"/>
          <w:szCs w:val="24"/>
        </w:rPr>
        <w:t xml:space="preserve"> несмотря </w:t>
      </w:r>
      <w:r w:rsidR="0029477A" w:rsidRPr="00C602E6">
        <w:rPr>
          <w:rFonts w:ascii="Times New Roman" w:hAnsi="Times New Roman" w:cs="Times New Roman"/>
          <w:sz w:val="24"/>
          <w:szCs w:val="24"/>
        </w:rPr>
        <w:t>на уже заслуженный успех как у специалистов, так и у клиентов рынка.</w:t>
      </w:r>
      <w:r w:rsidR="00C602E6">
        <w:rPr>
          <w:rFonts w:ascii="Times New Roman" w:hAnsi="Times New Roman" w:cs="Times New Roman"/>
          <w:sz w:val="24"/>
          <w:szCs w:val="24"/>
        </w:rPr>
        <w:t xml:space="preserve"> </w:t>
      </w:r>
      <w:r w:rsidR="008C35C7">
        <w:rPr>
          <w:rFonts w:ascii="Times New Roman" w:hAnsi="Times New Roman" w:cs="Times New Roman"/>
          <w:sz w:val="24"/>
          <w:szCs w:val="24"/>
        </w:rPr>
        <w:t>А</w:t>
      </w:r>
      <w:r w:rsidR="0029477A" w:rsidRPr="00C602E6">
        <w:rPr>
          <w:rFonts w:ascii="Times New Roman" w:hAnsi="Times New Roman" w:cs="Times New Roman"/>
          <w:sz w:val="24"/>
          <w:szCs w:val="24"/>
        </w:rPr>
        <w:t xml:space="preserve">ктивное развитие получили ежемесячные </w:t>
      </w:r>
      <w:proofErr w:type="spellStart"/>
      <w:r w:rsidR="0029477A" w:rsidRPr="00C602E6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="0029477A" w:rsidRPr="00C602E6">
        <w:rPr>
          <w:rFonts w:ascii="Times New Roman" w:hAnsi="Times New Roman" w:cs="Times New Roman"/>
          <w:sz w:val="24"/>
          <w:szCs w:val="24"/>
        </w:rPr>
        <w:t xml:space="preserve"> «Жилищный проект </w:t>
      </w:r>
      <w:proofErr w:type="spellStart"/>
      <w:r w:rsidR="0029477A" w:rsidRPr="00C602E6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="0029477A" w:rsidRPr="00C602E6">
        <w:rPr>
          <w:rFonts w:ascii="Times New Roman" w:hAnsi="Times New Roman" w:cs="Times New Roman"/>
          <w:sz w:val="24"/>
          <w:szCs w:val="24"/>
        </w:rPr>
        <w:t xml:space="preserve">». В этом году уже состоялось два </w:t>
      </w:r>
      <w:proofErr w:type="spellStart"/>
      <w:r w:rsidR="0029477A" w:rsidRPr="00C602E6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="00970C2A">
        <w:rPr>
          <w:rFonts w:ascii="Times New Roman" w:hAnsi="Times New Roman" w:cs="Times New Roman"/>
          <w:sz w:val="24"/>
          <w:szCs w:val="24"/>
        </w:rPr>
        <w:t xml:space="preserve"> –</w:t>
      </w:r>
      <w:r w:rsidR="0029477A" w:rsidRPr="00C602E6">
        <w:rPr>
          <w:rFonts w:ascii="Times New Roman" w:hAnsi="Times New Roman" w:cs="Times New Roman"/>
          <w:sz w:val="24"/>
          <w:szCs w:val="24"/>
        </w:rPr>
        <w:t xml:space="preserve"> «Клиенты на первичном рынке жилья: технологии и проблемы привлечения» и «</w:t>
      </w:r>
      <w:proofErr w:type="spellStart"/>
      <w:r w:rsidR="0029477A" w:rsidRPr="00C602E6">
        <w:rPr>
          <w:rFonts w:ascii="Times New Roman" w:hAnsi="Times New Roman" w:cs="Times New Roman"/>
          <w:sz w:val="24"/>
          <w:szCs w:val="24"/>
        </w:rPr>
        <w:t>Риэлторский</w:t>
      </w:r>
      <w:proofErr w:type="spellEnd"/>
      <w:r w:rsidR="0029477A" w:rsidRPr="00C602E6">
        <w:rPr>
          <w:rFonts w:ascii="Times New Roman" w:hAnsi="Times New Roman" w:cs="Times New Roman"/>
          <w:sz w:val="24"/>
          <w:szCs w:val="24"/>
        </w:rPr>
        <w:t xml:space="preserve"> бизнес: рецепты выживания в условиях кризиса», вызвавшие повышенный интерес специалистов и клиентов рынка. На каждое мероприятие было зарегистрировано около тысячи человек из различных регионов РФ и стран СНГ.</w:t>
      </w:r>
    </w:p>
    <w:p w:rsidR="0029477A" w:rsidRDefault="0029477A" w:rsidP="00C602E6">
      <w:pPr>
        <w:pStyle w:val="a4"/>
        <w:shd w:val="clear" w:color="auto" w:fill="FFFFFF"/>
        <w:spacing w:before="0" w:beforeAutospacing="0" w:after="0" w:afterAutospacing="0"/>
        <w:ind w:firstLine="708"/>
        <w:textAlignment w:val="baseline"/>
      </w:pPr>
      <w:r w:rsidRPr="00C602E6">
        <w:t>Развивая достигнутый успех, организаторы «</w:t>
      </w:r>
      <w:proofErr w:type="spellStart"/>
      <w:r w:rsidRPr="00C602E6">
        <w:t>Жилпроекта</w:t>
      </w:r>
      <w:proofErr w:type="spellEnd"/>
      <w:r w:rsidRPr="00C602E6">
        <w:t>» запланировали три новых тематических встречи на электронных площадках.</w:t>
      </w:r>
      <w:r w:rsidR="00C602E6">
        <w:t xml:space="preserve"> </w:t>
      </w:r>
      <w:proofErr w:type="spellStart"/>
      <w:r w:rsidRPr="00C602E6">
        <w:t>Вебинар</w:t>
      </w:r>
      <w:proofErr w:type="spellEnd"/>
      <w:r w:rsidRPr="00C602E6">
        <w:t xml:space="preserve"> «Межрегиональные сделки на рынке жилья как механизм увеличения продаж» состоится </w:t>
      </w:r>
      <w:r w:rsidRPr="008528A4">
        <w:rPr>
          <w:b/>
        </w:rPr>
        <w:t>15 октября</w:t>
      </w:r>
      <w:r w:rsidRPr="00C602E6">
        <w:t xml:space="preserve">, </w:t>
      </w:r>
      <w:proofErr w:type="spellStart"/>
      <w:r w:rsidRPr="00C602E6">
        <w:t>вебинар</w:t>
      </w:r>
      <w:proofErr w:type="spellEnd"/>
      <w:r w:rsidRPr="00C602E6">
        <w:t xml:space="preserve"> для населения «Новостройки Петербурга: что, где, почем?» пройдет </w:t>
      </w:r>
      <w:r w:rsidRPr="008528A4">
        <w:rPr>
          <w:b/>
        </w:rPr>
        <w:t>12 ноября</w:t>
      </w:r>
      <w:r w:rsidRPr="00C602E6">
        <w:t xml:space="preserve">, а мероприятие для покупателей «Рождественские скидки от петербургских застройщиков» намечено на </w:t>
      </w:r>
      <w:r w:rsidRPr="008528A4">
        <w:rPr>
          <w:b/>
        </w:rPr>
        <w:t>10 декабря</w:t>
      </w:r>
      <w:r w:rsidRPr="008528A4">
        <w:t>.</w:t>
      </w:r>
      <w:r w:rsidR="008528A4" w:rsidRPr="008528A4">
        <w:t xml:space="preserve"> </w:t>
      </w:r>
      <w:r w:rsidR="008528A4" w:rsidRPr="008528A4">
        <w:rPr>
          <w:shd w:val="clear" w:color="auto" w:fill="FFFFFF"/>
        </w:rPr>
        <w:t xml:space="preserve">С подробной информацией о </w:t>
      </w:r>
      <w:proofErr w:type="spellStart"/>
      <w:r w:rsidR="008528A4" w:rsidRPr="008528A4">
        <w:rPr>
          <w:shd w:val="clear" w:color="auto" w:fill="FFFFFF"/>
        </w:rPr>
        <w:t>вебинарах</w:t>
      </w:r>
      <w:proofErr w:type="spellEnd"/>
      <w:r w:rsidR="008528A4" w:rsidRPr="008528A4">
        <w:rPr>
          <w:shd w:val="clear" w:color="auto" w:fill="FFFFFF"/>
        </w:rPr>
        <w:t xml:space="preserve"> можно ознакомиться на сайте </w:t>
      </w:r>
      <w:r w:rsidR="008528A4" w:rsidRPr="008528A4">
        <w:rPr>
          <w:shd w:val="clear" w:color="auto" w:fill="FFFFFF"/>
          <w:lang w:val="en-US"/>
        </w:rPr>
        <w:t>www</w:t>
      </w:r>
      <w:r w:rsidR="008528A4" w:rsidRPr="008528A4">
        <w:rPr>
          <w:shd w:val="clear" w:color="auto" w:fill="FFFFFF"/>
        </w:rPr>
        <w:t>.</w:t>
      </w:r>
      <w:proofErr w:type="spellStart"/>
      <w:r w:rsidR="008528A4" w:rsidRPr="008528A4">
        <w:rPr>
          <w:shd w:val="clear" w:color="auto" w:fill="FFFFFF"/>
          <w:lang w:val="en-US"/>
        </w:rPr>
        <w:t>gilproekt</w:t>
      </w:r>
      <w:proofErr w:type="spellEnd"/>
      <w:r w:rsidR="008528A4" w:rsidRPr="008528A4">
        <w:rPr>
          <w:shd w:val="clear" w:color="auto" w:fill="FFFFFF"/>
        </w:rPr>
        <w:t>.</w:t>
      </w:r>
      <w:proofErr w:type="spellStart"/>
      <w:r w:rsidR="008528A4" w:rsidRPr="008528A4">
        <w:rPr>
          <w:shd w:val="clear" w:color="auto" w:fill="FFFFFF"/>
          <w:lang w:val="en-US"/>
        </w:rPr>
        <w:t>ru</w:t>
      </w:r>
      <w:proofErr w:type="spellEnd"/>
      <w:r w:rsidR="008528A4" w:rsidRPr="008528A4">
        <w:rPr>
          <w:shd w:val="clear" w:color="auto" w:fill="FFFFFF"/>
        </w:rPr>
        <w:t>/</w:t>
      </w:r>
      <w:proofErr w:type="spellStart"/>
      <w:r w:rsidR="008528A4" w:rsidRPr="008528A4">
        <w:rPr>
          <w:shd w:val="clear" w:color="auto" w:fill="FFFFFF"/>
          <w:lang w:val="en-US"/>
        </w:rPr>
        <w:t>vebinar</w:t>
      </w:r>
      <w:proofErr w:type="spellEnd"/>
      <w:r w:rsidR="008528A4" w:rsidRPr="008528A4">
        <w:rPr>
          <w:shd w:val="clear" w:color="auto" w:fill="FFFFFF"/>
        </w:rPr>
        <w:t>.</w:t>
      </w:r>
    </w:p>
    <w:p w:rsidR="00D25259" w:rsidRDefault="00D25259" w:rsidP="00244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5259" w:rsidRPr="009C77E5" w:rsidRDefault="002443B4" w:rsidP="00A1255B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C77E5">
        <w:rPr>
          <w:rFonts w:ascii="Times New Roman" w:hAnsi="Times New Roman" w:cs="Times New Roman"/>
          <w:b/>
          <w:sz w:val="24"/>
          <w:szCs w:val="24"/>
        </w:rPr>
        <w:t xml:space="preserve">По всем вопросам </w:t>
      </w:r>
      <w:r w:rsidRPr="009C77E5">
        <w:rPr>
          <w:rFonts w:ascii="Times New Roman" w:hAnsi="Times New Roman" w:cs="Times New Roman"/>
          <w:b/>
          <w:sz w:val="24"/>
          <w:szCs w:val="24"/>
        </w:rPr>
        <w:t xml:space="preserve">просьба обращаться к руководителю отдела </w:t>
      </w:r>
      <w:r w:rsidRPr="009C77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 формированию деловых программ и работе со СМИ</w:t>
      </w:r>
      <w:r w:rsidRPr="009C77E5">
        <w:rPr>
          <w:rFonts w:ascii="Times New Roman" w:hAnsi="Times New Roman" w:cs="Times New Roman"/>
          <w:b/>
          <w:sz w:val="24"/>
          <w:szCs w:val="24"/>
        </w:rPr>
        <w:t xml:space="preserve"> Сергею Бардину, </w:t>
      </w:r>
      <w:bookmarkStart w:id="0" w:name="_GoBack"/>
      <w:bookmarkEnd w:id="0"/>
      <w:r w:rsidRPr="009C77E5">
        <w:rPr>
          <w:rFonts w:ascii="Times New Roman" w:hAnsi="Times New Roman" w:cs="Times New Roman"/>
          <w:b/>
          <w:sz w:val="24"/>
          <w:szCs w:val="24"/>
        </w:rPr>
        <w:t>тел.:+7 (904) 632 63 47</w:t>
      </w:r>
    </w:p>
    <w:p w:rsidR="001B53F4" w:rsidRPr="00C602E6" w:rsidRDefault="001B53F4">
      <w:pPr>
        <w:rPr>
          <w:rFonts w:ascii="Times New Roman" w:hAnsi="Times New Roman" w:cs="Times New Roman"/>
          <w:sz w:val="24"/>
          <w:szCs w:val="24"/>
        </w:rPr>
      </w:pPr>
    </w:p>
    <w:p w:rsidR="002A7746" w:rsidRPr="00C602E6" w:rsidRDefault="002A7746">
      <w:pPr>
        <w:rPr>
          <w:rFonts w:ascii="Times New Roman" w:hAnsi="Times New Roman" w:cs="Times New Roman"/>
          <w:b/>
          <w:sz w:val="24"/>
          <w:szCs w:val="24"/>
        </w:rPr>
      </w:pPr>
    </w:p>
    <w:p w:rsidR="007E1F2C" w:rsidRPr="00C602E6" w:rsidRDefault="007E1F2C">
      <w:pPr>
        <w:rPr>
          <w:rFonts w:ascii="Times New Roman" w:hAnsi="Times New Roman" w:cs="Times New Roman"/>
          <w:sz w:val="24"/>
          <w:szCs w:val="24"/>
        </w:rPr>
      </w:pPr>
    </w:p>
    <w:p w:rsidR="007E1F2C" w:rsidRPr="00C602E6" w:rsidRDefault="007E1F2C">
      <w:r w:rsidRPr="00C602E6">
        <w:t xml:space="preserve">  </w:t>
      </w:r>
    </w:p>
    <w:sectPr w:rsidR="007E1F2C" w:rsidRPr="00C602E6" w:rsidSect="00776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F2C"/>
    <w:rsid w:val="000D43FA"/>
    <w:rsid w:val="00153CF6"/>
    <w:rsid w:val="0017025B"/>
    <w:rsid w:val="001B53F4"/>
    <w:rsid w:val="002443B4"/>
    <w:rsid w:val="002530A3"/>
    <w:rsid w:val="0029477A"/>
    <w:rsid w:val="002A6877"/>
    <w:rsid w:val="002A7746"/>
    <w:rsid w:val="00344A77"/>
    <w:rsid w:val="00410E84"/>
    <w:rsid w:val="004364C6"/>
    <w:rsid w:val="0043723B"/>
    <w:rsid w:val="00467F0B"/>
    <w:rsid w:val="00530BB1"/>
    <w:rsid w:val="00563037"/>
    <w:rsid w:val="0066006F"/>
    <w:rsid w:val="00776F80"/>
    <w:rsid w:val="007E1F2C"/>
    <w:rsid w:val="00833C5C"/>
    <w:rsid w:val="008528A4"/>
    <w:rsid w:val="008C1E00"/>
    <w:rsid w:val="008C35C7"/>
    <w:rsid w:val="00970C2A"/>
    <w:rsid w:val="009C77E5"/>
    <w:rsid w:val="00A1255B"/>
    <w:rsid w:val="00AB49CB"/>
    <w:rsid w:val="00C602E6"/>
    <w:rsid w:val="00CD6AC9"/>
    <w:rsid w:val="00D25259"/>
    <w:rsid w:val="00D4085C"/>
    <w:rsid w:val="00E50F85"/>
    <w:rsid w:val="00E66156"/>
    <w:rsid w:val="00FC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5259"/>
    <w:rPr>
      <w:color w:val="0000FF"/>
      <w:u w:val="single"/>
    </w:rPr>
  </w:style>
  <w:style w:type="character" w:customStyle="1" w:styleId="apple-converted-space">
    <w:name w:val="apple-converted-space"/>
    <w:basedOn w:val="a0"/>
    <w:rsid w:val="00467F0B"/>
  </w:style>
  <w:style w:type="paragraph" w:styleId="a4">
    <w:name w:val="Normal (Web)"/>
    <w:basedOn w:val="a"/>
    <w:uiPriority w:val="99"/>
    <w:unhideWhenUsed/>
    <w:rsid w:val="00253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4">
    <w:name w:val="h4"/>
    <w:basedOn w:val="a"/>
    <w:rsid w:val="00253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p">
    <w:name w:val="cup"/>
    <w:basedOn w:val="a"/>
    <w:rsid w:val="00530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30BB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60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006F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a0"/>
    <w:rsid w:val="004372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5259"/>
    <w:rPr>
      <w:color w:val="0000FF"/>
      <w:u w:val="single"/>
    </w:rPr>
  </w:style>
  <w:style w:type="character" w:customStyle="1" w:styleId="apple-converted-space">
    <w:name w:val="apple-converted-space"/>
    <w:basedOn w:val="a0"/>
    <w:rsid w:val="00467F0B"/>
  </w:style>
  <w:style w:type="paragraph" w:styleId="a4">
    <w:name w:val="Normal (Web)"/>
    <w:basedOn w:val="a"/>
    <w:uiPriority w:val="99"/>
    <w:unhideWhenUsed/>
    <w:rsid w:val="00253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4">
    <w:name w:val="h4"/>
    <w:basedOn w:val="a"/>
    <w:rsid w:val="00253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p">
    <w:name w:val="cup"/>
    <w:basedOn w:val="a"/>
    <w:rsid w:val="00530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30BB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60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006F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a0"/>
    <w:rsid w:val="00437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Бюллетень Недвижимости, ООО</Company>
  <LinksUpToDate>false</LinksUpToDate>
  <CharactersWithSpaces>7997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Бардин Сергей Сергеевич</dc:creator>
  <cp:lastModifiedBy>Бардин Сергей Сергеевич</cp:lastModifiedBy>
  <cp:revision>7</cp:revision>
  <cp:lastPrinted>2015-10-07T10:16:00Z</cp:lastPrinted>
  <dcterms:created xsi:type="dcterms:W3CDTF">2015-10-07T10:26:00Z</dcterms:created>
  <dcterms:modified xsi:type="dcterms:W3CDTF">2015-10-07T10:38:00Z</dcterms:modified>
</cp:coreProperties>
</file>